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B8C" w14:textId="0258898D" w:rsidR="5BB8DAE4" w:rsidRDefault="5BB8DAE4" w:rsidP="5BB8DAE4">
      <w:bookmarkStart w:id="0" w:name="_GoBack"/>
      <w:bookmarkEnd w:id="0"/>
    </w:p>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1"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1"/>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2"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2"/>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3"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3"/>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4" w:name="_Hlk22554431"/>
            <w:r w:rsidRPr="005E1908">
              <w:rPr>
                <w:rFonts w:asciiTheme="minorHAnsi" w:hAnsiTheme="minorHAnsi" w:cs="Arial"/>
                <w:sz w:val="20"/>
                <w:szCs w:val="20"/>
              </w:rPr>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5"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4"/>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5"/>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3289BF9F"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6C28D2" w:rsidRPr="006C28D2">
              <w:rPr>
                <w:rFonts w:asciiTheme="minorHAnsi" w:hAnsiTheme="minorHAnsi" w:cstheme="minorHAnsi"/>
                <w:b/>
                <w:sz w:val="20"/>
                <w:szCs w:val="20"/>
                <w:shd w:val="clear" w:color="auto" w:fill="FFFFFF" w:themeFill="background1"/>
              </w:rPr>
              <w:t>Miss Sharon Killeen – s.killeen@nsg.kevibham.org</w:t>
            </w:r>
          </w:p>
          <w:p w14:paraId="02777222" w14:textId="77777777" w:rsidR="005E1908" w:rsidRPr="005E1908" w:rsidRDefault="005E1908" w:rsidP="00011311">
            <w:pPr>
              <w:rPr>
                <w:rFonts w:asciiTheme="minorHAnsi" w:hAnsiTheme="minorHAnsi" w:cs="Arial"/>
                <w:sz w:val="20"/>
                <w:szCs w:val="20"/>
              </w:rPr>
            </w:pPr>
          </w:p>
          <w:p w14:paraId="61AFB443" w14:textId="0987994F"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Pr="009B35B9">
              <w:rPr>
                <w:rFonts w:asciiTheme="minorHAnsi" w:hAnsiTheme="minorHAnsi" w:cs="Arial"/>
                <w:b/>
                <w:sz w:val="20"/>
                <w:szCs w:val="20"/>
              </w:rPr>
              <w:t>:</w:t>
            </w:r>
            <w:r w:rsidRPr="009B35B9">
              <w:rPr>
                <w:rFonts w:asciiTheme="minorHAnsi" w:hAnsiTheme="minorHAnsi" w:cs="Arial"/>
                <w:sz w:val="20"/>
                <w:szCs w:val="20"/>
              </w:rPr>
              <w:t xml:space="preserve"> </w:t>
            </w:r>
            <w:r w:rsidR="006C28D2" w:rsidRPr="009B35B9">
              <w:rPr>
                <w:rFonts w:asciiTheme="minorHAnsi" w:hAnsiTheme="minorHAnsi" w:cs="Arial"/>
                <w:b/>
                <w:sz w:val="20"/>
                <w:szCs w:val="20"/>
              </w:rPr>
              <w:t>King Edward VI Northfield School for Girls, Turves Green, Northfield, Birmingham, B31 4BP</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3D7A75"/>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28D2"/>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9B35B9"/>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930F3"/>
    <w:rsid w:val="00CD6616"/>
    <w:rsid w:val="00CD79B7"/>
    <w:rsid w:val="00CE3AED"/>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C91AC-6BFD-4E03-98E2-2DC0CD193087}">
  <ds:schemaRefs>
    <ds:schemaRef ds:uri="http://schemas.microsoft.com/office/infopath/2007/PartnerControls"/>
    <ds:schemaRef ds:uri="http://schemas.microsoft.com/office/2006/documentManagement/types"/>
    <ds:schemaRef ds:uri="http://www.w3.org/XML/1998/namespace"/>
    <ds:schemaRef ds:uri="5ac6c1b8-d098-42b4-b2bb-e6380a203255"/>
    <ds:schemaRef ds:uri="http://purl.org/dc/terms/"/>
    <ds:schemaRef ds:uri="http://purl.org/dc/dcmitype/"/>
    <ds:schemaRef ds:uri="277a4efc-b335-4715-a85e-c272f7b3e403"/>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8F678447-88BD-45C4-900E-A524288F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1079</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Miss S Killeen</cp:lastModifiedBy>
  <cp:revision>8</cp:revision>
  <cp:lastPrinted>2025-02-25T09:27:00Z</cp:lastPrinted>
  <dcterms:created xsi:type="dcterms:W3CDTF">2022-08-03T10:01:00Z</dcterms:created>
  <dcterms:modified xsi:type="dcterms:W3CDTF">2025-02-25T10:03:00Z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