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F6D16" w14:textId="31F3B2BA" w:rsidR="00CB1814" w:rsidRPr="00863DE9" w:rsidRDefault="001E11A7" w:rsidP="00A97EA5">
      <w:pPr>
        <w:spacing w:after="0"/>
      </w:pPr>
      <w:r w:rsidRPr="00863DE9">
        <w:t>From September w</w:t>
      </w:r>
      <w:r w:rsidR="00A97EA5" w:rsidRPr="00863DE9">
        <w:t xml:space="preserve">e are moving to </w:t>
      </w:r>
      <w:r w:rsidR="00A97EA5" w:rsidRPr="00863DE9">
        <w:rPr>
          <w:b/>
        </w:rPr>
        <w:t xml:space="preserve">a </w:t>
      </w:r>
      <w:r w:rsidR="00863DE9" w:rsidRPr="00863DE9">
        <w:rPr>
          <w:b/>
        </w:rPr>
        <w:t xml:space="preserve">KS3 </w:t>
      </w:r>
      <w:r w:rsidR="00A97EA5" w:rsidRPr="00863DE9">
        <w:rPr>
          <w:b/>
        </w:rPr>
        <w:t>knowledge-</w:t>
      </w:r>
      <w:r w:rsidR="00EC450D" w:rsidRPr="00863DE9">
        <w:rPr>
          <w:b/>
        </w:rPr>
        <w:t>led</w:t>
      </w:r>
      <w:r w:rsidR="00A97EA5" w:rsidRPr="00863DE9">
        <w:rPr>
          <w:b/>
        </w:rPr>
        <w:t xml:space="preserve"> curriculum and assessment structure </w:t>
      </w:r>
      <w:r w:rsidR="00A97EA5" w:rsidRPr="00863DE9">
        <w:t>which aims to:</w:t>
      </w:r>
    </w:p>
    <w:p w14:paraId="51069273" w14:textId="7274CD38" w:rsidR="00A97EA5" w:rsidRPr="00863DE9" w:rsidRDefault="001E11A7" w:rsidP="00FE0F16">
      <w:pPr>
        <w:pStyle w:val="ListParagraph"/>
        <w:numPr>
          <w:ilvl w:val="0"/>
          <w:numId w:val="1"/>
        </w:numPr>
        <w:spacing w:after="0"/>
      </w:pPr>
      <w:r w:rsidRPr="00863DE9">
        <w:t>f</w:t>
      </w:r>
      <w:r w:rsidR="00A97EA5" w:rsidRPr="00863DE9">
        <w:t>ulfil the requirements of the National Curriculum</w:t>
      </w:r>
      <w:r w:rsidRPr="00863DE9">
        <w:t>,</w:t>
      </w:r>
    </w:p>
    <w:p w14:paraId="365BD19E" w14:textId="04527186" w:rsidR="00A97EA5" w:rsidRPr="00863DE9" w:rsidRDefault="001E11A7" w:rsidP="00FE0F16">
      <w:pPr>
        <w:pStyle w:val="ListParagraph"/>
        <w:numPr>
          <w:ilvl w:val="0"/>
          <w:numId w:val="1"/>
        </w:numPr>
        <w:spacing w:after="0"/>
      </w:pPr>
      <w:r w:rsidRPr="00863DE9">
        <w:t>m</w:t>
      </w:r>
      <w:r w:rsidR="00A97EA5" w:rsidRPr="00863DE9">
        <w:t xml:space="preserve">eets the specific needs of our pupils in the context of gender / geographical locality / </w:t>
      </w:r>
      <w:r w:rsidR="00FE0F16" w:rsidRPr="00863DE9">
        <w:t>is</w:t>
      </w:r>
      <w:r w:rsidR="00A97EA5" w:rsidRPr="00863DE9">
        <w:t xml:space="preserve"> aspiration</w:t>
      </w:r>
      <w:r w:rsidR="00FE0F16" w:rsidRPr="00863DE9">
        <w:t>al and enriching</w:t>
      </w:r>
      <w:r w:rsidRPr="00863DE9">
        <w:t>,</w:t>
      </w:r>
    </w:p>
    <w:p w14:paraId="6EA58923" w14:textId="02E6A2F9" w:rsidR="00A97EA5" w:rsidRPr="00863DE9" w:rsidRDefault="001E11A7" w:rsidP="00FE0F16">
      <w:pPr>
        <w:pStyle w:val="ListParagraph"/>
        <w:numPr>
          <w:ilvl w:val="0"/>
          <w:numId w:val="1"/>
        </w:numPr>
        <w:spacing w:after="0"/>
      </w:pPr>
      <w:r w:rsidRPr="00863DE9">
        <w:t>p</w:t>
      </w:r>
      <w:r w:rsidR="00A97EA5" w:rsidRPr="00863DE9">
        <w:t>lans in progression from the start of Yr7 through to the end of Yr8</w:t>
      </w:r>
      <w:r w:rsidRPr="00863DE9">
        <w:t>,</w:t>
      </w:r>
    </w:p>
    <w:p w14:paraId="5E2CC2E3" w14:textId="42341E37" w:rsidR="00A97EA5" w:rsidRPr="00863DE9" w:rsidRDefault="001E11A7" w:rsidP="00FE0F16">
      <w:pPr>
        <w:pStyle w:val="ListParagraph"/>
        <w:numPr>
          <w:ilvl w:val="0"/>
          <w:numId w:val="1"/>
        </w:numPr>
        <w:spacing w:after="0"/>
      </w:pPr>
      <w:r w:rsidRPr="00863DE9">
        <w:t>and p</w:t>
      </w:r>
      <w:r w:rsidR="00A97EA5" w:rsidRPr="00863DE9">
        <w:t xml:space="preserve">repares pupils well for </w:t>
      </w:r>
      <w:r w:rsidR="00FE0F16" w:rsidRPr="00863DE9">
        <w:t xml:space="preserve">KS4; </w:t>
      </w:r>
      <w:r w:rsidR="00A97EA5" w:rsidRPr="00863DE9">
        <w:t>the next stage in their education</w:t>
      </w:r>
      <w:r w:rsidR="00FE0F16" w:rsidRPr="00863DE9">
        <w:t xml:space="preserve"> journey.</w:t>
      </w:r>
    </w:p>
    <w:p w14:paraId="17184419" w14:textId="77777777" w:rsidR="0099751E" w:rsidRPr="00863DE9" w:rsidRDefault="0099751E" w:rsidP="0099751E">
      <w:pPr>
        <w:spacing w:after="0"/>
        <w:rPr>
          <w:b/>
        </w:rPr>
      </w:pPr>
    </w:p>
    <w:p w14:paraId="716CE678" w14:textId="46EB65AB" w:rsidR="00EC450D" w:rsidRPr="00863DE9" w:rsidRDefault="0099751E" w:rsidP="00863DE9">
      <w:pPr>
        <w:spacing w:after="0"/>
        <w:rPr>
          <w:rFonts w:eastAsia="Times New Roman" w:cstheme="minorHAnsi"/>
          <w:color w:val="0B0C0C"/>
          <w:lang w:eastAsia="en-GB"/>
        </w:rPr>
      </w:pPr>
      <w:r w:rsidRPr="00863DE9">
        <w:rPr>
          <w:rFonts w:cstheme="minorHAnsi"/>
          <w:b/>
        </w:rPr>
        <w:t xml:space="preserve">This is a subject-specific progression model that focuses on </w:t>
      </w:r>
      <w:r w:rsidR="007E31BE" w:rsidRPr="00863DE9">
        <w:rPr>
          <w:rFonts w:cstheme="minorHAnsi"/>
          <w:b/>
        </w:rPr>
        <w:t>t</w:t>
      </w:r>
      <w:r w:rsidRPr="00863DE9">
        <w:rPr>
          <w:rFonts w:cstheme="minorHAnsi"/>
          <w:b/>
        </w:rPr>
        <w:t xml:space="preserve">he content to be learned and has clear signposts as to what you expect pupils to </w:t>
      </w:r>
      <w:r w:rsidRPr="00E52BC5">
        <w:rPr>
          <w:rFonts w:cstheme="minorHAnsi"/>
          <w:b/>
        </w:rPr>
        <w:t xml:space="preserve">know </w:t>
      </w:r>
      <w:r w:rsidR="007E31BE" w:rsidRPr="00E52BC5">
        <w:rPr>
          <w:rFonts w:cstheme="minorHAnsi"/>
          <w:b/>
        </w:rPr>
        <w:t xml:space="preserve">and be able to do </w:t>
      </w:r>
      <w:r w:rsidRPr="00E52BC5">
        <w:rPr>
          <w:rFonts w:cstheme="minorHAnsi"/>
          <w:b/>
        </w:rPr>
        <w:t>by the end of Year 7 and then end of KS3.</w:t>
      </w:r>
      <w:r w:rsidR="00863DE9" w:rsidRPr="00E52BC5">
        <w:rPr>
          <w:rFonts w:cstheme="minorHAnsi"/>
          <w:b/>
        </w:rPr>
        <w:t xml:space="preserve">  </w:t>
      </w:r>
      <w:r w:rsidR="00AB7264" w:rsidRPr="00E52BC5">
        <w:rPr>
          <w:rFonts w:eastAsia="Times New Roman" w:cstheme="minorHAnsi"/>
          <w:b/>
          <w:color w:val="0B0C0C"/>
          <w:lang w:eastAsia="en-GB"/>
        </w:rPr>
        <w:t xml:space="preserve">This </w:t>
      </w:r>
      <w:r w:rsidR="00863DE9" w:rsidRPr="00E52BC5">
        <w:rPr>
          <w:rFonts w:eastAsia="Times New Roman" w:cstheme="minorHAnsi"/>
          <w:b/>
          <w:color w:val="0B0C0C"/>
          <w:lang w:eastAsia="en-GB"/>
        </w:rPr>
        <w:t xml:space="preserve">model </w:t>
      </w:r>
      <w:r w:rsidR="00863DE9" w:rsidRPr="00E52BC5">
        <w:rPr>
          <w:rFonts w:eastAsia="Times New Roman" w:cstheme="minorHAnsi"/>
          <w:b/>
          <w:color w:val="0B0C0C"/>
          <w:u w:val="single"/>
          <w:lang w:eastAsia="en-GB"/>
        </w:rPr>
        <w:t xml:space="preserve">does not reduce the </w:t>
      </w:r>
      <w:r w:rsidR="00AB7264" w:rsidRPr="00E52BC5">
        <w:rPr>
          <w:rFonts w:eastAsia="Times New Roman" w:cstheme="minorHAnsi"/>
          <w:b/>
          <w:color w:val="0B0C0C"/>
          <w:u w:val="single"/>
          <w:lang w:eastAsia="en-GB"/>
        </w:rPr>
        <w:t xml:space="preserve">importance of </w:t>
      </w:r>
      <w:r w:rsidR="00863DE9" w:rsidRPr="00E52BC5">
        <w:rPr>
          <w:rFonts w:eastAsia="Times New Roman" w:cstheme="minorHAnsi"/>
          <w:b/>
          <w:color w:val="0B0C0C"/>
          <w:u w:val="single"/>
          <w:lang w:eastAsia="en-GB"/>
        </w:rPr>
        <w:t xml:space="preserve">subject specific </w:t>
      </w:r>
      <w:r w:rsidR="00AB7264" w:rsidRPr="00E52BC5">
        <w:rPr>
          <w:rFonts w:eastAsia="Times New Roman" w:cstheme="minorHAnsi"/>
          <w:b/>
          <w:color w:val="0B0C0C"/>
          <w:u w:val="single"/>
          <w:lang w:eastAsia="en-GB"/>
        </w:rPr>
        <w:t>skill</w:t>
      </w:r>
      <w:r w:rsidR="00863DE9" w:rsidRPr="00E52BC5">
        <w:rPr>
          <w:rFonts w:eastAsia="Times New Roman" w:cstheme="minorHAnsi"/>
          <w:b/>
          <w:color w:val="0B0C0C"/>
          <w:u w:val="single"/>
          <w:lang w:eastAsia="en-GB"/>
        </w:rPr>
        <w:t>s</w:t>
      </w:r>
      <w:r w:rsidR="00AB7264" w:rsidRPr="00E52BC5">
        <w:rPr>
          <w:rFonts w:eastAsia="Times New Roman" w:cstheme="minorHAnsi"/>
          <w:b/>
          <w:color w:val="0B0C0C"/>
          <w:lang w:eastAsia="en-GB"/>
        </w:rPr>
        <w:t>. Knowledge and skill</w:t>
      </w:r>
      <w:r w:rsidR="00863DE9" w:rsidRPr="00E52BC5">
        <w:rPr>
          <w:rFonts w:eastAsia="Times New Roman" w:cstheme="minorHAnsi"/>
          <w:b/>
          <w:color w:val="0B0C0C"/>
          <w:lang w:eastAsia="en-GB"/>
        </w:rPr>
        <w:t>s</w:t>
      </w:r>
      <w:r w:rsidR="00AB7264" w:rsidRPr="00E52BC5">
        <w:rPr>
          <w:rFonts w:eastAsia="Times New Roman" w:cstheme="minorHAnsi"/>
          <w:b/>
          <w:color w:val="0B0C0C"/>
          <w:lang w:eastAsia="en-GB"/>
        </w:rPr>
        <w:t xml:space="preserve"> are intrinsically linked: </w:t>
      </w:r>
      <w:r w:rsidR="00863DE9" w:rsidRPr="00E52BC5">
        <w:rPr>
          <w:rFonts w:eastAsia="Times New Roman" w:cstheme="minorHAnsi"/>
          <w:b/>
          <w:color w:val="0B0C0C"/>
          <w:lang w:eastAsia="en-GB"/>
        </w:rPr>
        <w:t>t</w:t>
      </w:r>
      <w:r w:rsidR="00AB7264" w:rsidRPr="00E52BC5">
        <w:rPr>
          <w:rFonts w:eastAsia="Times New Roman" w:cstheme="minorHAnsi"/>
          <w:b/>
          <w:color w:val="0B0C0C"/>
          <w:lang w:eastAsia="en-GB"/>
        </w:rPr>
        <w:t>hey are</w:t>
      </w:r>
      <w:r w:rsidR="00863DE9" w:rsidRPr="00E52BC5">
        <w:rPr>
          <w:rFonts w:eastAsia="Times New Roman" w:cstheme="minorHAnsi"/>
          <w:b/>
          <w:color w:val="0B0C0C"/>
          <w:lang w:eastAsia="en-GB"/>
        </w:rPr>
        <w:t xml:space="preserve"> t</w:t>
      </w:r>
      <w:r w:rsidR="00AB7264" w:rsidRPr="00E52BC5">
        <w:rPr>
          <w:rFonts w:eastAsia="Times New Roman" w:cstheme="minorHAnsi"/>
          <w:b/>
          <w:color w:val="0B0C0C"/>
          <w:lang w:eastAsia="en-GB"/>
        </w:rPr>
        <w:t xml:space="preserve">he </w:t>
      </w:r>
      <w:r w:rsidR="00AB7264" w:rsidRPr="00E52BC5">
        <w:rPr>
          <w:rFonts w:eastAsia="Times New Roman" w:cstheme="minorHAnsi"/>
          <w:b/>
          <w:i/>
          <w:color w:val="0B0C0C"/>
          <w:lang w:eastAsia="en-GB"/>
        </w:rPr>
        <w:t>know-how</w:t>
      </w:r>
      <w:r w:rsidR="00AB7264" w:rsidRPr="00E52BC5">
        <w:rPr>
          <w:rFonts w:eastAsia="Times New Roman" w:cstheme="minorHAnsi"/>
          <w:b/>
          <w:color w:val="0B0C0C"/>
          <w:lang w:eastAsia="en-GB"/>
        </w:rPr>
        <w:t xml:space="preserve"> in applying the </w:t>
      </w:r>
      <w:r w:rsidR="00AB7264" w:rsidRPr="00E52BC5">
        <w:rPr>
          <w:rFonts w:eastAsia="Times New Roman" w:cstheme="minorHAnsi"/>
          <w:b/>
          <w:i/>
          <w:color w:val="0B0C0C"/>
          <w:lang w:eastAsia="en-GB"/>
        </w:rPr>
        <w:t>known</w:t>
      </w:r>
      <w:r w:rsidR="00AB7264" w:rsidRPr="00E52BC5">
        <w:rPr>
          <w:rFonts w:eastAsia="Times New Roman" w:cstheme="minorHAnsi"/>
          <w:b/>
          <w:color w:val="0B0C0C"/>
          <w:lang w:eastAsia="en-GB"/>
        </w:rPr>
        <w:t xml:space="preserve">. </w:t>
      </w:r>
    </w:p>
    <w:p w14:paraId="609644F0" w14:textId="77777777" w:rsidR="00863DE9" w:rsidRPr="00863DE9" w:rsidRDefault="00863DE9" w:rsidP="00863DE9">
      <w:pPr>
        <w:spacing w:after="0"/>
      </w:pPr>
    </w:p>
    <w:p w14:paraId="70ABC0E5" w14:textId="3D647156" w:rsidR="007E31BE" w:rsidRPr="00863DE9" w:rsidRDefault="00004DEB" w:rsidP="007E31BE">
      <w:pPr>
        <w:spacing w:after="0"/>
      </w:pPr>
      <w:r>
        <w:t xml:space="preserve">We are fortunate </w:t>
      </w:r>
      <w:r w:rsidR="006A2BE2">
        <w:t>at TGGS t</w:t>
      </w:r>
      <w:r>
        <w:t xml:space="preserve">hat we have a high proportion of our subjects taught by specialists.  There is much supporting evidence that strong teacher subject knowledge results in high-quality curriculum planning. </w:t>
      </w:r>
      <w:r w:rsidR="006A2BE2">
        <w:t xml:space="preserve">This </w:t>
      </w:r>
      <w:r>
        <w:t xml:space="preserve">ensures both the depth of coverage and an understanding of content sequencing. </w:t>
      </w:r>
      <w:r w:rsidR="006A2BE2">
        <w:t>It</w:t>
      </w:r>
      <w:r>
        <w:t xml:space="preserve"> often results a higher overall curriculum quality because </w:t>
      </w:r>
      <w:r w:rsidR="00E52BC5">
        <w:t>of the</w:t>
      </w:r>
      <w:r>
        <w:t xml:space="preserve"> impact on curriculum design and pupils’ knowledge, skills and understanding.  Therefore, a</w:t>
      </w:r>
      <w:r w:rsidR="007E31BE" w:rsidRPr="00863DE9">
        <w:t xml:space="preserve">s a Subject or </w:t>
      </w:r>
      <w:r w:rsidR="00863DE9">
        <w:t>H</w:t>
      </w:r>
      <w:r w:rsidR="007E31BE" w:rsidRPr="00863DE9">
        <w:t>ead of KS3 Co-</w:t>
      </w:r>
      <w:r w:rsidR="0099077F">
        <w:t>o</w:t>
      </w:r>
      <w:r w:rsidR="007E31BE" w:rsidRPr="00863DE9">
        <w:t>rdinator</w:t>
      </w:r>
      <w:r w:rsidR="00863DE9">
        <w:t>,</w:t>
      </w:r>
      <w:r w:rsidR="007E31BE" w:rsidRPr="00863DE9">
        <w:t xml:space="preserve"> it is up to you to decide on what to </w:t>
      </w:r>
      <w:r w:rsidR="00863DE9">
        <w:t>teach when</w:t>
      </w:r>
      <w:r w:rsidR="007E31BE" w:rsidRPr="00863DE9">
        <w:t xml:space="preserve">, how much depth to pursue, </w:t>
      </w:r>
      <w:r w:rsidR="00863DE9">
        <w:t>how</w:t>
      </w:r>
      <w:r w:rsidR="007E31BE" w:rsidRPr="00863DE9">
        <w:t xml:space="preserve"> ideas to link together, resources</w:t>
      </w:r>
      <w:r w:rsidR="00863DE9">
        <w:t xml:space="preserve">, </w:t>
      </w:r>
      <w:r w:rsidR="007E31BE" w:rsidRPr="00863DE9">
        <w:t xml:space="preserve">teaching approaches, and how you make sure all pupils are able to benefit.  Consider whether it is better to pursue a few topics in depth as opposed to many topics skimmed.  </w:t>
      </w:r>
      <w:r w:rsidR="00863DE9">
        <w:t xml:space="preserve">Where is </w:t>
      </w:r>
      <w:r w:rsidR="00816F3A">
        <w:t>your</w:t>
      </w:r>
      <w:r w:rsidR="00863DE9">
        <w:t xml:space="preserve"> balance?</w:t>
      </w:r>
    </w:p>
    <w:p w14:paraId="29FB015D" w14:textId="77777777" w:rsidR="00EC450D" w:rsidRPr="00863DE9" w:rsidRDefault="00EC450D" w:rsidP="007E31BE">
      <w:pPr>
        <w:spacing w:after="0"/>
      </w:pPr>
    </w:p>
    <w:p w14:paraId="113B93DA" w14:textId="63EA5469" w:rsidR="007E31BE" w:rsidRPr="00863DE9" w:rsidRDefault="007E31BE" w:rsidP="007E31BE">
      <w:pPr>
        <w:spacing w:after="0"/>
      </w:pPr>
      <w:r w:rsidRPr="00863DE9">
        <w:t>Our local context is important and will need to be clearly expressed within the curriculum, particularly as we are a girls’ school</w:t>
      </w:r>
      <w:r w:rsidR="00EC450D" w:rsidRPr="00863DE9">
        <w:t xml:space="preserve"> </w:t>
      </w:r>
      <w:r w:rsidRPr="00863DE9">
        <w:t>compet</w:t>
      </w:r>
      <w:r w:rsidR="00EC450D" w:rsidRPr="00863DE9">
        <w:t>ing</w:t>
      </w:r>
      <w:r w:rsidRPr="00863DE9">
        <w:t xml:space="preserve"> with an increasing number of </w:t>
      </w:r>
      <w:r w:rsidR="00EC450D" w:rsidRPr="00863DE9">
        <w:t xml:space="preserve">local </w:t>
      </w:r>
      <w:r w:rsidRPr="00863DE9">
        <w:t>selective schools</w:t>
      </w:r>
      <w:r w:rsidR="00EC450D" w:rsidRPr="00863DE9">
        <w:t xml:space="preserve"> </w:t>
      </w:r>
      <w:r w:rsidRPr="00863DE9">
        <w:t xml:space="preserve">and </w:t>
      </w:r>
      <w:r w:rsidR="00EC450D" w:rsidRPr="00863DE9">
        <w:t xml:space="preserve">we are located in the middle of an area with high </w:t>
      </w:r>
      <w:r w:rsidRPr="00863DE9">
        <w:t>deprivation</w:t>
      </w:r>
      <w:r w:rsidR="00EC450D" w:rsidRPr="00863DE9">
        <w:t>.  Our 52% PP cohort is extremely high.  Our curriculum should therefore provide our</w:t>
      </w:r>
      <w:r w:rsidRPr="00863DE9">
        <w:t xml:space="preserve"> pupils the knowledge</w:t>
      </w:r>
      <w:r w:rsidR="00EC450D" w:rsidRPr="00863DE9">
        <w:t xml:space="preserve">, </w:t>
      </w:r>
      <w:r w:rsidRPr="00863DE9">
        <w:t>skills</w:t>
      </w:r>
      <w:r w:rsidR="00EC450D" w:rsidRPr="00863DE9">
        <w:t xml:space="preserve"> and experiences</w:t>
      </w:r>
      <w:r w:rsidRPr="00863DE9">
        <w:t xml:space="preserve"> that </w:t>
      </w:r>
      <w:r w:rsidR="00EC450D" w:rsidRPr="00863DE9">
        <w:t xml:space="preserve">may be </w:t>
      </w:r>
      <w:r w:rsidRPr="00863DE9">
        <w:t>lacking from their home environments as a core principle</w:t>
      </w:r>
      <w:r w:rsidR="00EC450D" w:rsidRPr="00863DE9">
        <w:t>.</w:t>
      </w:r>
      <w:r w:rsidRPr="00863DE9">
        <w:t xml:space="preserve"> </w:t>
      </w:r>
      <w:r w:rsidR="00863DE9" w:rsidRPr="00863DE9">
        <w:t xml:space="preserve"> This links into the newly proposed TGGS Trips / Experiences programme.</w:t>
      </w:r>
    </w:p>
    <w:p w14:paraId="6CD6E8CA" w14:textId="25263982" w:rsidR="00FE0F16" w:rsidRDefault="00FE0F16" w:rsidP="00FE0F16">
      <w:pPr>
        <w:spacing w:after="0"/>
      </w:pPr>
    </w:p>
    <w:p w14:paraId="1303C37E" w14:textId="50E5E1DE" w:rsidR="00FE0F16" w:rsidRPr="00863DE9" w:rsidRDefault="00370934" w:rsidP="00FE0F16">
      <w:pPr>
        <w:spacing w:after="0"/>
        <w:rPr>
          <w:b/>
        </w:rPr>
      </w:pPr>
      <w:r w:rsidRPr="00863DE9">
        <w:rPr>
          <w:b/>
        </w:rPr>
        <w:t>From September we will not be</w:t>
      </w:r>
      <w:r w:rsidR="001E11A7" w:rsidRPr="00863DE9">
        <w:rPr>
          <w:b/>
        </w:rPr>
        <w:t xml:space="preserve"> using</w:t>
      </w:r>
      <w:r w:rsidRPr="00863DE9">
        <w:rPr>
          <w:b/>
        </w:rPr>
        <w:t>:</w:t>
      </w:r>
    </w:p>
    <w:p w14:paraId="2A848E86" w14:textId="4F6BF350" w:rsidR="00370934" w:rsidRPr="00863DE9" w:rsidRDefault="00370934" w:rsidP="00370934">
      <w:pPr>
        <w:pStyle w:val="ListParagraph"/>
        <w:numPr>
          <w:ilvl w:val="0"/>
          <w:numId w:val="2"/>
        </w:numPr>
        <w:spacing w:after="0"/>
      </w:pPr>
      <w:r w:rsidRPr="00863DE9">
        <w:t>Flight Paths</w:t>
      </w:r>
    </w:p>
    <w:p w14:paraId="42BB9A61" w14:textId="16AC2733" w:rsidR="00370934" w:rsidRPr="00863DE9" w:rsidRDefault="00370934" w:rsidP="00370934">
      <w:pPr>
        <w:pStyle w:val="ListParagraph"/>
        <w:numPr>
          <w:ilvl w:val="0"/>
          <w:numId w:val="2"/>
        </w:numPr>
        <w:spacing w:after="0"/>
      </w:pPr>
      <w:r w:rsidRPr="00863DE9">
        <w:t>GCSE Assessment Objectives</w:t>
      </w:r>
    </w:p>
    <w:p w14:paraId="517E2C23" w14:textId="13BCADB8" w:rsidR="00370934" w:rsidRPr="00863DE9" w:rsidRDefault="00370934" w:rsidP="00370934">
      <w:pPr>
        <w:pStyle w:val="ListParagraph"/>
        <w:numPr>
          <w:ilvl w:val="0"/>
          <w:numId w:val="2"/>
        </w:numPr>
        <w:spacing w:after="0"/>
      </w:pPr>
      <w:r w:rsidRPr="00863DE9">
        <w:t>grades related to GCSE grades for KS3 pupils</w:t>
      </w:r>
    </w:p>
    <w:p w14:paraId="344EC62F" w14:textId="3312B5B1" w:rsidR="00370934" w:rsidRPr="00863DE9" w:rsidRDefault="00370934" w:rsidP="00FE0F16">
      <w:pPr>
        <w:spacing w:after="0"/>
      </w:pPr>
    </w:p>
    <w:p w14:paraId="6FD11F90" w14:textId="15D70D6F" w:rsidR="00030B6B" w:rsidRPr="00863DE9" w:rsidRDefault="00030B6B" w:rsidP="00FE0F16">
      <w:pPr>
        <w:spacing w:after="0"/>
      </w:pPr>
      <w:r w:rsidRPr="00863DE9">
        <w:t xml:space="preserve">As </w:t>
      </w:r>
      <w:r w:rsidR="00DF4798" w:rsidRPr="00863DE9">
        <w:t xml:space="preserve">discussed at the Subject Co-ordinator Meeting in January, there are </w:t>
      </w:r>
      <w:r w:rsidR="00DF4798" w:rsidRPr="00863DE9">
        <w:rPr>
          <w:b/>
        </w:rPr>
        <w:t xml:space="preserve">12 questions </w:t>
      </w:r>
      <w:r w:rsidR="00DF4798" w:rsidRPr="00863DE9">
        <w:t>for you to consider:</w:t>
      </w:r>
    </w:p>
    <w:p w14:paraId="53D7593A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 xml:space="preserve">What does your KS3 curriculum look like? /What content / knowledge does contain?  </w:t>
      </w:r>
    </w:p>
    <w:p w14:paraId="5DD2A49A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 xml:space="preserve">What is its purpose / intent? </w:t>
      </w:r>
    </w:p>
    <w:p w14:paraId="56108B5D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>How have you shaped it (thinking particularly about our context)?</w:t>
      </w:r>
    </w:p>
    <w:p w14:paraId="6CA2702C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 xml:space="preserve">How challenging and ambitious is the curriculum?  How do you know?  </w:t>
      </w:r>
    </w:p>
    <w:p w14:paraId="21DF6C7B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 xml:space="preserve">How consistently does your team follow the schemes of work / assessment points?  How do you know?  </w:t>
      </w:r>
    </w:p>
    <w:p w14:paraId="34FD6C67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>What barriers are there to greater consistency?  How can you / we work to overcome these?</w:t>
      </w:r>
    </w:p>
    <w:p w14:paraId="6C6243BF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>If you asked pupils about the KS3 curriculum in your subject – what do you think they would say about what they are learning and why?</w:t>
      </w:r>
    </w:p>
    <w:p w14:paraId="43A5C836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 xml:space="preserve">How do you plan in progression from the start of Yr7 through to the end of Yr8?  How can you demonstrate it? </w:t>
      </w:r>
    </w:p>
    <w:p w14:paraId="4965B740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>What does progress look like in your subject? / How do pupils consolidate their knowledge, understanding and skills?</w:t>
      </w:r>
    </w:p>
    <w:p w14:paraId="099E9867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>How do you prepare pupils for the next stage of their studies (KS4?)</w:t>
      </w:r>
    </w:p>
    <w:p w14:paraId="2B2E4C04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>How should you assess your subject at KS3 (what the pupils actually know, understand and can do)?  Assessment across a unit/topic, term, year, KS3?</w:t>
      </w:r>
    </w:p>
    <w:p w14:paraId="3301D5C7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>How has your department staff subject knowledge / specialisms / expertise / training impacted upon the design of your KS3 curriculum?</w:t>
      </w:r>
    </w:p>
    <w:p w14:paraId="383C8C35" w14:textId="77777777" w:rsidR="00370934" w:rsidRPr="00863DE9" w:rsidRDefault="00370934" w:rsidP="00FE0F16">
      <w:pPr>
        <w:spacing w:after="0"/>
      </w:pPr>
    </w:p>
    <w:p w14:paraId="6D1C5180" w14:textId="77777777" w:rsidR="00E52BC5" w:rsidRDefault="00E52BC5" w:rsidP="00A97EA5">
      <w:pPr>
        <w:spacing w:after="0"/>
        <w:rPr>
          <w:b/>
        </w:rPr>
      </w:pPr>
    </w:p>
    <w:p w14:paraId="10E936BD" w14:textId="77777777" w:rsidR="00A66E8D" w:rsidRPr="00863DE9" w:rsidRDefault="00A66E8D" w:rsidP="00A97EA5">
      <w:pPr>
        <w:spacing w:after="0"/>
        <w:rPr>
          <w:b/>
        </w:rPr>
      </w:pPr>
      <w:r w:rsidRPr="00863DE9">
        <w:rPr>
          <w:b/>
        </w:rPr>
        <w:lastRenderedPageBreak/>
        <w:t>Formative vrs Summative Assessment Approach</w:t>
      </w:r>
    </w:p>
    <w:p w14:paraId="73DF7B43" w14:textId="4A59EE80" w:rsidR="00640711" w:rsidRPr="00863DE9" w:rsidRDefault="00640711" w:rsidP="00640711">
      <w:pPr>
        <w:spacing w:after="0"/>
      </w:pPr>
      <w:r w:rsidRPr="00863DE9">
        <w:t xml:space="preserve">Formative assessment strategies remain at the heart of day to day KS3 teaching and learning with allocated DIRT time and closing the gap activities.  We know </w:t>
      </w:r>
      <w:r w:rsidR="00E52BC5" w:rsidRPr="00863DE9">
        <w:t>these strategies work for pupils and are</w:t>
      </w:r>
      <w:r w:rsidRPr="00863DE9">
        <w:t xml:space="preserve"> the basis of informing </w:t>
      </w:r>
      <w:r w:rsidR="00E52BC5">
        <w:t xml:space="preserve">both </w:t>
      </w:r>
      <w:r w:rsidRPr="00863DE9">
        <w:t>teachers and pupils about how to move forward.</w:t>
      </w:r>
      <w:r w:rsidR="00397971">
        <w:t xml:space="preserve">  </w:t>
      </w:r>
      <w:r w:rsidR="00397971" w:rsidRPr="00397971">
        <w:rPr>
          <w:b/>
        </w:rPr>
        <w:t xml:space="preserve">It is </w:t>
      </w:r>
      <w:r w:rsidR="00397971">
        <w:rPr>
          <w:b/>
        </w:rPr>
        <w:t xml:space="preserve">still </w:t>
      </w:r>
      <w:r w:rsidR="00397971" w:rsidRPr="00397971">
        <w:rPr>
          <w:b/>
        </w:rPr>
        <w:t xml:space="preserve">expected that pupils with have at least 1 formative feedback and associated </w:t>
      </w:r>
      <w:r w:rsidR="00397971">
        <w:rPr>
          <w:b/>
        </w:rPr>
        <w:t xml:space="preserve">marked </w:t>
      </w:r>
      <w:r w:rsidR="00397971" w:rsidRPr="00397971">
        <w:rPr>
          <w:b/>
        </w:rPr>
        <w:t>Closing the Gap Task per half term.</w:t>
      </w:r>
    </w:p>
    <w:p w14:paraId="19996E63" w14:textId="77777777" w:rsidR="00640711" w:rsidRPr="00863DE9" w:rsidRDefault="00640711" w:rsidP="00640711">
      <w:pPr>
        <w:spacing w:after="0"/>
      </w:pPr>
    </w:p>
    <w:p w14:paraId="1763E9D9" w14:textId="7B7A2CFA" w:rsidR="00640711" w:rsidRPr="00863DE9" w:rsidRDefault="00640711" w:rsidP="00640711">
      <w:pPr>
        <w:spacing w:after="0"/>
      </w:pPr>
      <w:r w:rsidRPr="00863DE9">
        <w:t xml:space="preserve">This </w:t>
      </w:r>
      <w:r w:rsidR="009170A4">
        <w:t>will</w:t>
      </w:r>
      <w:r w:rsidRPr="00863DE9">
        <w:t xml:space="preserve"> sit alongside some use of regular low-stakes summative assessments to inform pupils, teachers and parents of progress against specific knowledge and skills objectives. These </w:t>
      </w:r>
      <w:r w:rsidR="009170A4">
        <w:t>will</w:t>
      </w:r>
      <w:r w:rsidRPr="00863DE9">
        <w:t xml:space="preserve"> be moderated where possible to provide robust data for monitoring and tracking purposes.  </w:t>
      </w:r>
    </w:p>
    <w:p w14:paraId="2A6F18CD" w14:textId="77777777" w:rsidR="00640711" w:rsidRPr="00863DE9" w:rsidRDefault="00640711" w:rsidP="00640711">
      <w:pPr>
        <w:spacing w:after="0"/>
      </w:pPr>
    </w:p>
    <w:p w14:paraId="3925B1C5" w14:textId="298F7A40" w:rsidR="00BE0AC4" w:rsidRDefault="00863DE9" w:rsidP="00640711">
      <w:pPr>
        <w:spacing w:after="0"/>
      </w:pPr>
      <w:r>
        <w:t>Linked a</w:t>
      </w:r>
      <w:r w:rsidR="00640711" w:rsidRPr="00863DE9">
        <w:t>ssessment checker sheets as a means of feedback about knowledge and skills achieved at the end of a</w:t>
      </w:r>
      <w:r w:rsidR="00397971">
        <w:t xml:space="preserve"> rotation</w:t>
      </w:r>
      <w:r w:rsidR="00640711" w:rsidRPr="00863DE9">
        <w:t xml:space="preserve"> seems a practical way of managing a large amount of subject knowledge and skills across KS3 without overwhelming both staff and pupils</w:t>
      </w:r>
      <w:r w:rsidR="00B97322">
        <w:t xml:space="preserve"> as to what pupils know and can do at this </w:t>
      </w:r>
      <w:r w:rsidR="009170A4">
        <w:t xml:space="preserve">specific </w:t>
      </w:r>
      <w:r w:rsidR="00B97322">
        <w:t>point</w:t>
      </w:r>
      <w:r w:rsidR="00640711" w:rsidRPr="00863DE9">
        <w:t>.  These summative assessments can then be closely aligned to pupils’ subject knowledge acquired during that unit</w:t>
      </w:r>
      <w:r w:rsidR="00BE0AC4">
        <w:t xml:space="preserve"> / </w:t>
      </w:r>
      <w:r w:rsidR="00397971">
        <w:t>topic</w:t>
      </w:r>
      <w:r w:rsidR="00397971" w:rsidRPr="00863DE9">
        <w:t>;</w:t>
      </w:r>
      <w:r w:rsidR="00640711" w:rsidRPr="00863DE9">
        <w:t xml:space="preserve"> the different skills targeted and over the course of KS3 can show </w:t>
      </w:r>
      <w:r w:rsidR="00893F52" w:rsidRPr="00863DE9">
        <w:t xml:space="preserve">progression / </w:t>
      </w:r>
      <w:r w:rsidR="00640711" w:rsidRPr="00863DE9">
        <w:t xml:space="preserve">deepening understanding. </w:t>
      </w:r>
      <w:r w:rsidR="00397971">
        <w:t xml:space="preserve"> </w:t>
      </w:r>
      <w:r w:rsidR="00397971" w:rsidRPr="00397971">
        <w:rPr>
          <w:b/>
        </w:rPr>
        <w:t xml:space="preserve">These skills can also refer to general technology skills that run across all D&amp;T subject areas.  </w:t>
      </w:r>
      <w:r w:rsidR="0099751E" w:rsidRPr="00863DE9">
        <w:t>Teachers can then respond appropriately through planning and teaching as well as informing future curriculum design.</w:t>
      </w:r>
      <w:r w:rsidR="00BE0AC4">
        <w:t xml:space="preserve">  </w:t>
      </w:r>
    </w:p>
    <w:p w14:paraId="1B52D617" w14:textId="77777777" w:rsidR="00BE0AC4" w:rsidRDefault="00BE0AC4" w:rsidP="00640711">
      <w:pPr>
        <w:spacing w:after="0"/>
      </w:pPr>
    </w:p>
    <w:p w14:paraId="0051C005" w14:textId="77777777" w:rsidR="00397971" w:rsidRDefault="00BE0AC4" w:rsidP="00640711">
      <w:pPr>
        <w:spacing w:after="0"/>
      </w:pPr>
      <w:r>
        <w:t xml:space="preserve">These summative assessments </w:t>
      </w:r>
      <w:r w:rsidR="009170A4">
        <w:t xml:space="preserve">will </w:t>
      </w:r>
      <w:r>
        <w:t xml:space="preserve">be graded by </w:t>
      </w:r>
      <w:r w:rsidR="008A1980" w:rsidRPr="008A1980">
        <w:t>a percentage mark</w:t>
      </w:r>
      <w:r w:rsidR="00483B20">
        <w:t xml:space="preserve">.  </w:t>
      </w:r>
      <w:r w:rsidR="008A1980" w:rsidRPr="008A1980">
        <w:t xml:space="preserve"> </w:t>
      </w:r>
      <w:r w:rsidR="00483B20">
        <w:t xml:space="preserve">For example, the mark scheme for each assessment will have a raw score and then a % will be able to be calculated.  This allows for moderation to take place.  </w:t>
      </w:r>
      <w:r w:rsidR="00572389">
        <w:t xml:space="preserve">  </w:t>
      </w:r>
    </w:p>
    <w:p w14:paraId="4AF0BF6B" w14:textId="77777777" w:rsidR="00397971" w:rsidRDefault="00397971" w:rsidP="00640711">
      <w:pPr>
        <w:spacing w:after="0"/>
      </w:pPr>
    </w:p>
    <w:p w14:paraId="0E58802E" w14:textId="5B404054" w:rsidR="00816F3A" w:rsidRDefault="00816F3A" w:rsidP="00640711">
      <w:pPr>
        <w:spacing w:after="0"/>
      </w:pPr>
      <w:r w:rsidRPr="00C31742">
        <w:rPr>
          <w:b/>
        </w:rPr>
        <w:t>The</w:t>
      </w:r>
      <w:r w:rsidR="00C31742" w:rsidRPr="00C31742">
        <w:rPr>
          <w:b/>
        </w:rPr>
        <w:t>re will be no</w:t>
      </w:r>
      <w:r w:rsidRPr="00C31742">
        <w:rPr>
          <w:b/>
        </w:rPr>
        <w:t xml:space="preserve"> end of year examination</w:t>
      </w:r>
      <w:r w:rsidR="00397971">
        <w:rPr>
          <w:b/>
        </w:rPr>
        <w:t xml:space="preserve"> for</w:t>
      </w:r>
      <w:r w:rsidR="00C31742">
        <w:rPr>
          <w:b/>
        </w:rPr>
        <w:t xml:space="preserve"> technology subjects</w:t>
      </w:r>
      <w:r w:rsidR="00397971">
        <w:rPr>
          <w:b/>
        </w:rPr>
        <w:t xml:space="preserve"> in Year 7 or 8</w:t>
      </w:r>
      <w:r w:rsidRPr="00C31742">
        <w:rPr>
          <w:b/>
        </w:rPr>
        <w:t>.</w:t>
      </w:r>
    </w:p>
    <w:p w14:paraId="3AB8F1A1" w14:textId="77777777" w:rsidR="00816F3A" w:rsidRDefault="00816F3A" w:rsidP="00640711">
      <w:pPr>
        <w:spacing w:after="0"/>
      </w:pPr>
    </w:p>
    <w:p w14:paraId="31D2C4A1" w14:textId="601EBFB3" w:rsidR="00984969" w:rsidRPr="00863DE9" w:rsidRDefault="00984969" w:rsidP="00640711">
      <w:pPr>
        <w:spacing w:after="0"/>
        <w:rPr>
          <w:b/>
        </w:rPr>
      </w:pPr>
      <w:r w:rsidRPr="00863DE9">
        <w:rPr>
          <w:b/>
        </w:rPr>
        <w:t>What do we enter onto Progresso for the Autumn, Spring and Summer Data?</w:t>
      </w:r>
    </w:p>
    <w:p w14:paraId="16AD29DF" w14:textId="0815C6C3" w:rsidR="00984969" w:rsidRDefault="008A4BFB" w:rsidP="00640711">
      <w:pPr>
        <w:spacing w:after="0"/>
      </w:pPr>
      <w:r>
        <w:t xml:space="preserve">Since we have moved away from the idea of Flight-Paths and progression </w:t>
      </w:r>
      <w:r w:rsidR="00372FF3">
        <w:t>being a linear process</w:t>
      </w:r>
      <w:r w:rsidR="007B0945">
        <w:t>.  W</w:t>
      </w:r>
      <w:r w:rsidR="00372FF3">
        <w:t>e will no longer be entering GCSE related grades at KS3.</w:t>
      </w:r>
      <w:r w:rsidR="00E52BC5">
        <w:t xml:space="preserve">  </w:t>
      </w:r>
    </w:p>
    <w:p w14:paraId="4EC8816B" w14:textId="332EAD25" w:rsidR="00372FF3" w:rsidRDefault="00372FF3" w:rsidP="00640711">
      <w:pPr>
        <w:spacing w:after="0"/>
      </w:pPr>
    </w:p>
    <w:p w14:paraId="08474D58" w14:textId="494DF4A6" w:rsidR="00816F3A" w:rsidRDefault="00E52BC5" w:rsidP="00816F3A">
      <w:pPr>
        <w:spacing w:after="0"/>
      </w:pPr>
      <w:r>
        <w:t xml:space="preserve">Since the </w:t>
      </w:r>
      <w:r w:rsidR="00816F3A">
        <w:t xml:space="preserve">summative assessments </w:t>
      </w:r>
      <w:r>
        <w:t xml:space="preserve">will be </w:t>
      </w:r>
      <w:r w:rsidR="00816F3A">
        <w:t xml:space="preserve">graded </w:t>
      </w:r>
      <w:r>
        <w:t xml:space="preserve">as a </w:t>
      </w:r>
      <w:r w:rsidR="00816F3A">
        <w:t xml:space="preserve">percentage mark. </w:t>
      </w:r>
      <w:r w:rsidR="007B0945">
        <w:t xml:space="preserve">This will be entered into Progresso.  </w:t>
      </w:r>
      <w:r w:rsidR="00816F3A">
        <w:t xml:space="preserve">All </w:t>
      </w:r>
      <w:r w:rsidR="006A2BE2">
        <w:t xml:space="preserve">termly summative </w:t>
      </w:r>
      <w:r w:rsidR="00816F3A">
        <w:t>assessments will need to be monitored and judged against:</w:t>
      </w:r>
    </w:p>
    <w:p w14:paraId="326ED9E6" w14:textId="4797D43B" w:rsidR="00816F3A" w:rsidRDefault="00816F3A" w:rsidP="00E52BC5">
      <w:pPr>
        <w:pStyle w:val="ListParagraph"/>
        <w:numPr>
          <w:ilvl w:val="0"/>
          <w:numId w:val="9"/>
        </w:numPr>
        <w:spacing w:after="0"/>
      </w:pPr>
      <w:r>
        <w:t xml:space="preserve">a minimum expectation for </w:t>
      </w:r>
      <w:r w:rsidR="00C26496">
        <w:t>pupils based on their KS2 prior attainment as set out using the ASCL formula for HPA, MPA and LPA (expectations set by the Subject Co-o</w:t>
      </w:r>
      <w:r w:rsidR="009170A4">
        <w:t>rdinator</w:t>
      </w:r>
      <w:r w:rsidR="00C26496">
        <w:t xml:space="preserve"> in agreement with the Faculty Head</w:t>
      </w:r>
      <w:r w:rsidR="009170A4">
        <w:t>)</w:t>
      </w:r>
    </w:p>
    <w:p w14:paraId="61AA177B" w14:textId="0DEAC773" w:rsidR="00816F3A" w:rsidRDefault="009170A4" w:rsidP="00E52BC5">
      <w:pPr>
        <w:pStyle w:val="ListParagraph"/>
        <w:numPr>
          <w:ilvl w:val="0"/>
          <w:numId w:val="9"/>
        </w:num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22DF8" wp14:editId="213F4E39">
                <wp:simplePos x="0" y="0"/>
                <wp:positionH relativeFrom="column">
                  <wp:posOffset>2097405</wp:posOffset>
                </wp:positionH>
                <wp:positionV relativeFrom="paragraph">
                  <wp:posOffset>37465</wp:posOffset>
                </wp:positionV>
                <wp:extent cx="2377440" cy="314325"/>
                <wp:effectExtent l="0" t="0" r="381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E848C" w14:textId="0121511E" w:rsidR="009170A4" w:rsidRPr="009170A4" w:rsidRDefault="009170A4" w:rsidP="009170A4">
                            <w:pPr>
                              <w:jc w:val="both"/>
                            </w:pPr>
                            <w:r w:rsidRPr="009170A4">
                              <w:t xml:space="preserve">To be </w:t>
                            </w:r>
                            <w:r>
                              <w:t>provided by the Data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.15pt;margin-top:2.95pt;width:187.2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" fillcolor="white [3201]" stroked="f" strokeweight=".5pt">
                <v:textbox>
                  <w:txbxContent>
                    <w:p w14:paraId="428E848C" w14:textId="0121511E" w:rsidR="009170A4" w:rsidRPr="009170A4" w:rsidRDefault="009170A4" w:rsidP="009170A4">
                      <w:pPr>
                        <w:jc w:val="both"/>
                      </w:pPr>
                      <w:r w:rsidRPr="009170A4">
                        <w:t xml:space="preserve">To be </w:t>
                      </w:r>
                      <w:r>
                        <w:t>provided by the Data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70520" wp14:editId="648B8BC5">
                <wp:simplePos x="0" y="0"/>
                <wp:positionH relativeFrom="column">
                  <wp:posOffset>1931670</wp:posOffset>
                </wp:positionH>
                <wp:positionV relativeFrom="paragraph">
                  <wp:posOffset>37465</wp:posOffset>
                </wp:positionV>
                <wp:extent cx="160020" cy="314325"/>
                <wp:effectExtent l="0" t="0" r="30480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314325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52.1pt;margin-top:2.95pt;width:12.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" adj="916" strokecolor="black [3200]" strokeweight="1pt">
                <v:stroke joinstyle="miter"/>
              </v:shape>
            </w:pict>
          </mc:Fallback>
        </mc:AlternateContent>
      </w:r>
      <w:r w:rsidR="00816F3A">
        <w:t>the class average</w:t>
      </w:r>
    </w:p>
    <w:p w14:paraId="5553BC19" w14:textId="5D6EE9A3" w:rsidR="00816F3A" w:rsidRDefault="00816F3A" w:rsidP="00E52BC5">
      <w:pPr>
        <w:pStyle w:val="ListParagraph"/>
        <w:numPr>
          <w:ilvl w:val="0"/>
          <w:numId w:val="9"/>
        </w:numPr>
        <w:spacing w:after="0"/>
      </w:pPr>
      <w:r>
        <w:t>year group average</w:t>
      </w:r>
    </w:p>
    <w:p w14:paraId="48C92DF7" w14:textId="77777777" w:rsidR="00E52BC5" w:rsidRDefault="00E52BC5" w:rsidP="00816F3A">
      <w:pPr>
        <w:spacing w:after="0"/>
      </w:pPr>
    </w:p>
    <w:p w14:paraId="20B53956" w14:textId="14A89F6D" w:rsidR="00816F3A" w:rsidRDefault="00816F3A" w:rsidP="00816F3A">
      <w:pPr>
        <w:spacing w:after="0"/>
      </w:pPr>
      <w:r>
        <w:t xml:space="preserve">We will therefore be able to </w:t>
      </w:r>
      <w:r w:rsidR="0045089C">
        <w:t xml:space="preserve">show where each pupil is in relation to the above </w:t>
      </w:r>
      <w:r>
        <w:t>criteria.</w:t>
      </w:r>
      <w:r w:rsidR="00DD5F58">
        <w:t xml:space="preserve">  The averages should be able to calculated by the Data </w:t>
      </w:r>
      <w:r w:rsidR="000E4152">
        <w:t>M</w:t>
      </w:r>
      <w:r w:rsidR="00DD5F58">
        <w:t>anager</w:t>
      </w:r>
      <w:r w:rsidR="00F016C8">
        <w:t xml:space="preserve"> on entry into Progresso</w:t>
      </w:r>
      <w:r w:rsidR="007B0945">
        <w:t xml:space="preserve"> and then reported back to parents.  This will enable each pupil to be given a rank order across the year group</w:t>
      </w:r>
      <w:r w:rsidR="00E93718">
        <w:t xml:space="preserve"> for </w:t>
      </w:r>
      <w:r w:rsidR="009170A4">
        <w:t xml:space="preserve">internal </w:t>
      </w:r>
      <w:r w:rsidR="00E93718">
        <w:t>monitoring purposes</w:t>
      </w:r>
      <w:r w:rsidR="007B0945">
        <w:t>.</w:t>
      </w:r>
    </w:p>
    <w:p w14:paraId="35FE8150" w14:textId="6373AD13" w:rsidR="00BE0AC4" w:rsidRDefault="00BE0AC4" w:rsidP="00640711">
      <w:pPr>
        <w:spacing w:after="0"/>
      </w:pPr>
    </w:p>
    <w:p w14:paraId="3D388EC5" w14:textId="77777777" w:rsidR="00C26496" w:rsidRDefault="00816F3A" w:rsidP="00816F3A">
      <w:pPr>
        <w:spacing w:after="0"/>
      </w:pPr>
      <w:r>
        <w:t xml:space="preserve">Subject Knowledge / Can do statements as </w:t>
      </w:r>
      <w:r w:rsidR="00E52BC5">
        <w:t xml:space="preserve">a </w:t>
      </w:r>
      <w:r>
        <w:t>drop-down menu on Progresso</w:t>
      </w:r>
      <w:r w:rsidR="00E52BC5">
        <w:t xml:space="preserve"> will help</w:t>
      </w:r>
      <w:r>
        <w:t xml:space="preserve"> create an </w:t>
      </w:r>
      <w:r w:rsidR="00C26496">
        <w:t>end of rotation feedback report.</w:t>
      </w:r>
      <w:r w:rsidR="00E52BC5">
        <w:t xml:space="preserve">  The </w:t>
      </w:r>
      <w:r>
        <w:t xml:space="preserve">associated Development Points statements </w:t>
      </w:r>
      <w:r w:rsidR="00E52BC5">
        <w:t xml:space="preserve">will need to be reviewed as well </w:t>
      </w:r>
      <w:r w:rsidR="00C26496">
        <w:t xml:space="preserve">so that the points to improve tie in with the assessments / curriculum and so that </w:t>
      </w:r>
      <w:r w:rsidR="00E52BC5">
        <w:t xml:space="preserve">the </w:t>
      </w:r>
      <w:r>
        <w:t xml:space="preserve">termly pupil planner pages </w:t>
      </w:r>
      <w:r w:rsidR="00E52BC5">
        <w:t xml:space="preserve">so </w:t>
      </w:r>
      <w:r>
        <w:t xml:space="preserve">that relate specifically to the </w:t>
      </w:r>
      <w:r w:rsidR="00E52BC5">
        <w:t xml:space="preserve">knowledge and skills taught in the KS3 </w:t>
      </w:r>
      <w:r>
        <w:t xml:space="preserve">curriculum. </w:t>
      </w:r>
    </w:p>
    <w:p w14:paraId="0873B87A" w14:textId="77777777" w:rsidR="00C26496" w:rsidRDefault="00C26496" w:rsidP="00816F3A">
      <w:pPr>
        <w:spacing w:after="0"/>
      </w:pPr>
    </w:p>
    <w:p w14:paraId="67C3A8A9" w14:textId="3DC9F974" w:rsidR="00816F3A" w:rsidRPr="00863DE9" w:rsidRDefault="00C26496" w:rsidP="00816F3A">
      <w:pPr>
        <w:spacing w:after="0"/>
      </w:pPr>
      <w:r>
        <w:t>Some generic technology specific skills may be agreed at a faculty level to pull together these skills and the technology subjects as a whole.</w:t>
      </w:r>
    </w:p>
    <w:p w14:paraId="432ED650" w14:textId="77777777" w:rsidR="00893F52" w:rsidRPr="00863DE9" w:rsidRDefault="00893F52" w:rsidP="00640711">
      <w:pPr>
        <w:spacing w:after="0"/>
      </w:pPr>
    </w:p>
    <w:p w14:paraId="35BC1206" w14:textId="639ED320" w:rsidR="00A97EA5" w:rsidRPr="00863DE9" w:rsidRDefault="00830B65" w:rsidP="00A97EA5">
      <w:pPr>
        <w:spacing w:after="0"/>
        <w:rPr>
          <w:b/>
        </w:rPr>
      </w:pPr>
      <w:r w:rsidRPr="00863DE9">
        <w:rPr>
          <w:b/>
        </w:rPr>
        <w:t xml:space="preserve">What do we all need to do for a consistent </w:t>
      </w:r>
      <w:r w:rsidR="0099077F">
        <w:rPr>
          <w:b/>
        </w:rPr>
        <w:t xml:space="preserve">technology and whole </w:t>
      </w:r>
      <w:r w:rsidRPr="00863DE9">
        <w:rPr>
          <w:b/>
        </w:rPr>
        <w:t>school approach?</w:t>
      </w:r>
    </w:p>
    <w:p w14:paraId="6B969E85" w14:textId="2355753D" w:rsidR="00830B65" w:rsidRPr="00863DE9" w:rsidRDefault="00830B65" w:rsidP="00A97EA5">
      <w:pPr>
        <w:spacing w:after="0"/>
      </w:pPr>
      <w:r w:rsidRPr="00863DE9">
        <w:t xml:space="preserve">Although each of our subject areas is different with different content and skills and ways of assessing, we still need to have a consistent approach </w:t>
      </w:r>
      <w:r w:rsidR="0099077F">
        <w:t xml:space="preserve">across all technology subjects </w:t>
      </w:r>
      <w:r w:rsidRPr="00863DE9">
        <w:t>and intent</w:t>
      </w:r>
      <w:r w:rsidR="00E52BC5">
        <w:t>ion</w:t>
      </w:r>
      <w:r w:rsidRPr="00863DE9">
        <w:t xml:space="preserve"> behind </w:t>
      </w:r>
      <w:r w:rsidR="0099077F">
        <w:t xml:space="preserve">the </w:t>
      </w:r>
      <w:r w:rsidRPr="00863DE9">
        <w:t xml:space="preserve">KS3 </w:t>
      </w:r>
      <w:r w:rsidR="0099077F">
        <w:t xml:space="preserve">technology </w:t>
      </w:r>
      <w:r w:rsidRPr="00863DE9">
        <w:t>curriculum.</w:t>
      </w:r>
    </w:p>
    <w:p w14:paraId="1D9B1284" w14:textId="612211DE" w:rsidR="009D4C69" w:rsidRPr="00863DE9" w:rsidRDefault="009D4C69" w:rsidP="00A97EA5">
      <w:pPr>
        <w:spacing w:after="0"/>
      </w:pPr>
    </w:p>
    <w:p w14:paraId="00385C88" w14:textId="06B42D36" w:rsidR="00B97322" w:rsidRDefault="009D4C69" w:rsidP="00A97EA5">
      <w:pPr>
        <w:spacing w:after="0"/>
      </w:pPr>
      <w:r w:rsidRPr="00863DE9">
        <w:t>I am therefore suggesting the following approach</w:t>
      </w:r>
      <w:r w:rsidR="00B97322">
        <w:t xml:space="preserve"> for each </w:t>
      </w:r>
      <w:r w:rsidR="0099077F">
        <w:t xml:space="preserve">technology </w:t>
      </w:r>
      <w:r w:rsidR="00B97322">
        <w:t>subject:</w:t>
      </w:r>
    </w:p>
    <w:p w14:paraId="292C4F04" w14:textId="1B4E897A" w:rsidR="00B97322" w:rsidRDefault="00B97322" w:rsidP="008A4BFB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A short </w:t>
      </w:r>
      <w:r w:rsidR="0076588F" w:rsidRPr="0076588F">
        <w:rPr>
          <w:b/>
        </w:rPr>
        <w:t xml:space="preserve">subject </w:t>
      </w:r>
      <w:r w:rsidRPr="0076588F">
        <w:rPr>
          <w:b/>
        </w:rPr>
        <w:t>st</w:t>
      </w:r>
      <w:r w:rsidRPr="004E3E94">
        <w:rPr>
          <w:b/>
        </w:rPr>
        <w:t>atement of curriculum intent</w:t>
      </w:r>
      <w:r>
        <w:t xml:space="preserve"> linked closely to the aims expressed at the start of this paper.</w:t>
      </w:r>
      <w:r w:rsidR="00C31742">
        <w:t xml:space="preserve">  This needs to be worked out for</w:t>
      </w:r>
      <w:r w:rsidR="00C31742" w:rsidRPr="00C31742">
        <w:rPr>
          <w:b/>
        </w:rPr>
        <w:t xml:space="preserve"> technology skills as a whole </w:t>
      </w:r>
      <w:r w:rsidR="00C31742">
        <w:t xml:space="preserve">and then </w:t>
      </w:r>
      <w:r w:rsidR="00C31742" w:rsidRPr="003E42FD">
        <w:rPr>
          <w:b/>
        </w:rPr>
        <w:t xml:space="preserve">in addition for each technology subject </w:t>
      </w:r>
      <w:r w:rsidR="00C31742">
        <w:t xml:space="preserve">to add their own specific curriculum </w:t>
      </w:r>
      <w:r w:rsidR="003E42FD">
        <w:t>specifications</w:t>
      </w:r>
      <w:r w:rsidR="00C31742">
        <w:t>.</w:t>
      </w:r>
    </w:p>
    <w:p w14:paraId="613472B4" w14:textId="77777777" w:rsidR="004E3E94" w:rsidRDefault="004E3E94" w:rsidP="008A4BFB">
      <w:pPr>
        <w:pStyle w:val="ListParagraph"/>
        <w:spacing w:after="0"/>
        <w:ind w:left="360"/>
      </w:pPr>
    </w:p>
    <w:p w14:paraId="01F3110A" w14:textId="57C5EED4" w:rsidR="00C31742" w:rsidRDefault="00B97322" w:rsidP="008A4BFB">
      <w:pPr>
        <w:pStyle w:val="ListParagraph"/>
        <w:numPr>
          <w:ilvl w:val="0"/>
          <w:numId w:val="5"/>
        </w:numPr>
        <w:spacing w:after="0"/>
        <w:ind w:left="360"/>
        <w:rPr>
          <w:b/>
        </w:rPr>
      </w:pPr>
      <w:r w:rsidRPr="004E3E94">
        <w:rPr>
          <w:b/>
        </w:rPr>
        <w:t xml:space="preserve">An overview </w:t>
      </w:r>
      <w:r w:rsidR="00B602E4">
        <w:rPr>
          <w:b/>
        </w:rPr>
        <w:t xml:space="preserve">map </w:t>
      </w:r>
      <w:r w:rsidRPr="004E3E94">
        <w:rPr>
          <w:b/>
        </w:rPr>
        <w:t xml:space="preserve">of knowledge and skills </w:t>
      </w:r>
      <w:r w:rsidRPr="00817B19">
        <w:t xml:space="preserve">to be acquired </w:t>
      </w:r>
      <w:r w:rsidR="00C31742" w:rsidRPr="00817B19">
        <w:t xml:space="preserve">in technology </w:t>
      </w:r>
      <w:r w:rsidRPr="00817B19">
        <w:t xml:space="preserve">by the end of KS3 </w:t>
      </w:r>
      <w:r w:rsidR="004E3E94" w:rsidRPr="00817B19">
        <w:t>and an indication of what will be taught when.</w:t>
      </w:r>
      <w:r w:rsidR="00372FF3" w:rsidRPr="00817B19">
        <w:t xml:space="preserve">  </w:t>
      </w:r>
      <w:r w:rsidR="00C31742">
        <w:rPr>
          <w:b/>
        </w:rPr>
        <w:t>This should be completed as a WHOLE FACULTY ensuring that there is full and sufficient coverage of all National Curriculum requirements</w:t>
      </w:r>
      <w:r w:rsidR="003E42FD">
        <w:rPr>
          <w:b/>
        </w:rPr>
        <w:t xml:space="preserve"> and paying attention to the different subject specialisms on offer</w:t>
      </w:r>
      <w:r w:rsidR="00C31742">
        <w:rPr>
          <w:b/>
        </w:rPr>
        <w:t xml:space="preserve">. </w:t>
      </w:r>
      <w:r w:rsidR="00397971" w:rsidRPr="00817B19">
        <w:t>This will also facilitate links being made across the different technology subject areas and identification of where one subject can build on the skills / knowledge gained in other subjects.</w:t>
      </w:r>
    </w:p>
    <w:p w14:paraId="10EC3920" w14:textId="77777777" w:rsidR="00397971" w:rsidRDefault="00397971" w:rsidP="00397971">
      <w:pPr>
        <w:pStyle w:val="ListParagraph"/>
        <w:spacing w:after="0"/>
        <w:ind w:left="360"/>
        <w:rPr>
          <w:b/>
        </w:rPr>
      </w:pPr>
    </w:p>
    <w:p w14:paraId="0167D022" w14:textId="2FAAC8C8" w:rsidR="00B97322" w:rsidRPr="004E3E94" w:rsidRDefault="00C31742" w:rsidP="008A4BFB">
      <w:pPr>
        <w:pStyle w:val="ListParagraph"/>
        <w:numPr>
          <w:ilvl w:val="0"/>
          <w:numId w:val="5"/>
        </w:numPr>
        <w:spacing w:after="0"/>
        <w:ind w:left="360"/>
        <w:rPr>
          <w:b/>
        </w:rPr>
      </w:pPr>
      <w:r>
        <w:rPr>
          <w:b/>
        </w:rPr>
        <w:t xml:space="preserve">Each individual technology subject to create a separate curriculum overview for their Yr7 and Yr8 rotations.  </w:t>
      </w:r>
      <w:r w:rsidRPr="00C31742">
        <w:t>This should link in an end of unit assessment with a % grade.</w:t>
      </w:r>
      <w:r>
        <w:rPr>
          <w:b/>
        </w:rPr>
        <w:t xml:space="preserve">  </w:t>
      </w:r>
      <w:r w:rsidR="00372FF3" w:rsidRPr="00372FF3">
        <w:t xml:space="preserve">An </w:t>
      </w:r>
      <w:r w:rsidR="00372FF3" w:rsidRPr="00BA78AB">
        <w:rPr>
          <w:b/>
        </w:rPr>
        <w:t>adaptable</w:t>
      </w:r>
      <w:r w:rsidR="00372FF3" w:rsidRPr="00372FF3">
        <w:t xml:space="preserve"> template </w:t>
      </w:r>
      <w:r w:rsidR="003E42FD">
        <w:t xml:space="preserve">is </w:t>
      </w:r>
      <w:r w:rsidR="00372FF3" w:rsidRPr="00372FF3">
        <w:t xml:space="preserve">provided so that subjects can make this suit the different needs of their subject whilst maintaining a consistent TGGS </w:t>
      </w:r>
      <w:r w:rsidR="00BA78AB">
        <w:t>‘l</w:t>
      </w:r>
      <w:r w:rsidR="00372FF3" w:rsidRPr="00372FF3">
        <w:t>ook</w:t>
      </w:r>
      <w:r w:rsidR="00BA78AB">
        <w:t>’</w:t>
      </w:r>
      <w:r w:rsidR="00372FF3" w:rsidRPr="00372FF3">
        <w:t>.</w:t>
      </w:r>
      <w:r>
        <w:t xml:space="preserve">  </w:t>
      </w:r>
      <w:r w:rsidRPr="003E42FD">
        <w:rPr>
          <w:b/>
        </w:rPr>
        <w:t xml:space="preserve">However, it is essential that the skills and knowledge demanded shows progression and additional complexity </w:t>
      </w:r>
      <w:r w:rsidR="003E42FD" w:rsidRPr="003E42FD">
        <w:rPr>
          <w:b/>
        </w:rPr>
        <w:t xml:space="preserve">from </w:t>
      </w:r>
      <w:r w:rsidRPr="003E42FD">
        <w:rPr>
          <w:b/>
        </w:rPr>
        <w:t>Yr7 and Yr8</w:t>
      </w:r>
      <w:r w:rsidR="00397971">
        <w:rPr>
          <w:b/>
        </w:rPr>
        <w:t xml:space="preserve"> rotations as well as for the generic technology skills </w:t>
      </w:r>
      <w:r w:rsidR="00D01AB4">
        <w:rPr>
          <w:b/>
        </w:rPr>
        <w:t>throughout the course of the academic year.</w:t>
      </w:r>
    </w:p>
    <w:p w14:paraId="7A36D21A" w14:textId="77777777" w:rsidR="004E3E94" w:rsidRDefault="004E3E94" w:rsidP="008A4BFB">
      <w:pPr>
        <w:pStyle w:val="ListParagraph"/>
        <w:spacing w:after="0"/>
        <w:ind w:left="360"/>
      </w:pPr>
    </w:p>
    <w:p w14:paraId="1ABB1F39" w14:textId="36F0E67D" w:rsidR="004E3E94" w:rsidRDefault="006F5049" w:rsidP="008A4BFB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Moderated </w:t>
      </w:r>
      <w:r w:rsidRPr="004E3E94">
        <w:rPr>
          <w:b/>
        </w:rPr>
        <w:t>s</w:t>
      </w:r>
      <w:r w:rsidR="00B97322" w:rsidRPr="004E3E94">
        <w:rPr>
          <w:b/>
        </w:rPr>
        <w:t>ummative assessments</w:t>
      </w:r>
      <w:r w:rsidR="00B97322">
        <w:t xml:space="preserve"> with associated </w:t>
      </w:r>
      <w:r w:rsidR="00372FF3" w:rsidRPr="00372FF3">
        <w:rPr>
          <w:i/>
        </w:rPr>
        <w:t>know</w:t>
      </w:r>
      <w:r w:rsidR="00E52BC5">
        <w:rPr>
          <w:i/>
        </w:rPr>
        <w:t>ledge</w:t>
      </w:r>
      <w:r w:rsidR="00372FF3" w:rsidRPr="00372FF3">
        <w:rPr>
          <w:i/>
        </w:rPr>
        <w:t xml:space="preserve"> / can do</w:t>
      </w:r>
      <w:r w:rsidR="00372FF3">
        <w:t xml:space="preserve"> </w:t>
      </w:r>
      <w:r w:rsidR="00B97322">
        <w:t xml:space="preserve">feedback sheets to be developed </w:t>
      </w:r>
      <w:r>
        <w:t xml:space="preserve">that chunk down the </w:t>
      </w:r>
      <w:r w:rsidR="004E3E94">
        <w:t xml:space="preserve">knowledge and skills tested </w:t>
      </w:r>
      <w:r w:rsidRPr="00C31742">
        <w:rPr>
          <w:b/>
        </w:rPr>
        <w:t xml:space="preserve">at </w:t>
      </w:r>
      <w:r w:rsidR="00C31742" w:rsidRPr="00C31742">
        <w:rPr>
          <w:b/>
        </w:rPr>
        <w:t>the end of each rotation</w:t>
      </w:r>
      <w:r w:rsidRPr="00C31742">
        <w:rPr>
          <w:b/>
        </w:rPr>
        <w:t>.</w:t>
      </w:r>
      <w:r w:rsidR="00372FF3">
        <w:t xml:space="preserve">  </w:t>
      </w:r>
      <w:r w:rsidR="00816F3A">
        <w:t xml:space="preserve">These </w:t>
      </w:r>
      <w:r w:rsidR="00816F3A" w:rsidRPr="00816F3A">
        <w:rPr>
          <w:i/>
        </w:rPr>
        <w:t>knowledge</w:t>
      </w:r>
      <w:r w:rsidR="00816F3A">
        <w:t xml:space="preserve"> and </w:t>
      </w:r>
      <w:r w:rsidR="00816F3A" w:rsidRPr="00816F3A">
        <w:rPr>
          <w:i/>
        </w:rPr>
        <w:t>can</w:t>
      </w:r>
      <w:r w:rsidR="00DD5F58">
        <w:rPr>
          <w:i/>
        </w:rPr>
        <w:t xml:space="preserve"> </w:t>
      </w:r>
      <w:r w:rsidR="00816F3A" w:rsidRPr="00816F3A">
        <w:rPr>
          <w:i/>
        </w:rPr>
        <w:t xml:space="preserve">do </w:t>
      </w:r>
      <w:r w:rsidR="00816F3A">
        <w:t>feedback sheets to be in pupil books / folders as appropriate.</w:t>
      </w:r>
    </w:p>
    <w:p w14:paraId="535C477E" w14:textId="77777777" w:rsidR="00EA19B1" w:rsidRDefault="00EA19B1" w:rsidP="00EA19B1">
      <w:pPr>
        <w:pStyle w:val="ListParagraph"/>
        <w:spacing w:after="0"/>
        <w:ind w:left="360"/>
      </w:pPr>
    </w:p>
    <w:p w14:paraId="0F23511D" w14:textId="5A78D1EC" w:rsidR="00D01AB4" w:rsidRDefault="00EA19B1" w:rsidP="008A4BFB">
      <w:pPr>
        <w:pStyle w:val="ListParagraph"/>
        <w:numPr>
          <w:ilvl w:val="0"/>
          <w:numId w:val="5"/>
        </w:numPr>
        <w:spacing w:after="0"/>
        <w:ind w:left="360"/>
      </w:pPr>
      <w:r w:rsidRPr="0099077F">
        <w:rPr>
          <w:b/>
        </w:rPr>
        <w:t>The end of unit assessments to be graded as a % and these to be entered onto Progresso at the end of each rotation</w:t>
      </w:r>
      <w:r w:rsidR="0099077F">
        <w:rPr>
          <w:b/>
        </w:rPr>
        <w:t xml:space="preserve"> as well as an Attitude to Learning comment</w:t>
      </w:r>
      <w:r w:rsidR="00D01AB4">
        <w:rPr>
          <w:b/>
        </w:rPr>
        <w:t xml:space="preserve"> and a development point</w:t>
      </w:r>
      <w:r w:rsidR="00817B19">
        <w:rPr>
          <w:b/>
        </w:rPr>
        <w:t xml:space="preserve"> relating to general technology and one relating to the specific subject</w:t>
      </w:r>
      <w:r w:rsidR="0099077F">
        <w:rPr>
          <w:b/>
        </w:rPr>
        <w:t>.</w:t>
      </w:r>
      <w:r>
        <w:t xml:space="preserve">  </w:t>
      </w:r>
    </w:p>
    <w:p w14:paraId="140E5AA6" w14:textId="77777777" w:rsidR="00D01AB4" w:rsidRDefault="00D01AB4" w:rsidP="00D01AB4">
      <w:pPr>
        <w:pStyle w:val="ListParagraph"/>
        <w:spacing w:after="0"/>
        <w:ind w:left="360"/>
      </w:pPr>
    </w:p>
    <w:p w14:paraId="0E4A85D5" w14:textId="6F34AD80" w:rsidR="004E3E94" w:rsidRDefault="00D01AB4" w:rsidP="00817B19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Since there will be three rotations per year, and six across the Key Stage, this means that each rotation will last for approximately 13 weeks.  </w:t>
      </w:r>
      <w:r w:rsidR="005354D2">
        <w:t>The KS3 data entry cycle will be adjusted accordingly.</w:t>
      </w:r>
      <w:r>
        <w:t xml:space="preserve"> </w:t>
      </w:r>
      <w:r w:rsidR="0099077F">
        <w:t xml:space="preserve">  </w:t>
      </w:r>
    </w:p>
    <w:p w14:paraId="7A60918E" w14:textId="77777777" w:rsidR="005354D2" w:rsidRDefault="005354D2" w:rsidP="005354D2">
      <w:pPr>
        <w:pStyle w:val="ListParagraph"/>
        <w:spacing w:after="0"/>
        <w:ind w:left="360"/>
      </w:pPr>
    </w:p>
    <w:p w14:paraId="215107C4" w14:textId="0656E7EC" w:rsidR="004E3E94" w:rsidRDefault="004E3E94" w:rsidP="008A4BFB">
      <w:pPr>
        <w:pStyle w:val="ListParagraph"/>
        <w:numPr>
          <w:ilvl w:val="0"/>
          <w:numId w:val="5"/>
        </w:numPr>
        <w:spacing w:after="0"/>
        <w:ind w:left="360"/>
      </w:pPr>
      <w:r>
        <w:rPr>
          <w:b/>
        </w:rPr>
        <w:t xml:space="preserve">Development </w:t>
      </w:r>
      <w:r w:rsidRPr="004E3E94">
        <w:rPr>
          <w:b/>
        </w:rPr>
        <w:t>Point statements</w:t>
      </w:r>
      <w:r>
        <w:t xml:space="preserve"> to be reviewed with JC for reports and pupil planner pages.</w:t>
      </w:r>
    </w:p>
    <w:p w14:paraId="0A9202A4" w14:textId="77777777" w:rsidR="004E3E94" w:rsidRDefault="004E3E94" w:rsidP="008A4BFB">
      <w:pPr>
        <w:pStyle w:val="ListParagraph"/>
        <w:spacing w:after="0"/>
        <w:ind w:left="360"/>
      </w:pPr>
    </w:p>
    <w:p w14:paraId="429513FB" w14:textId="3781D1DD" w:rsidR="004E3E94" w:rsidRDefault="004E3E94" w:rsidP="008A4BFB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A review date for this curriculum to be the </w:t>
      </w:r>
      <w:r w:rsidRPr="004E3E94">
        <w:rPr>
          <w:b/>
        </w:rPr>
        <w:t>Teacher Day, Friday 3</w:t>
      </w:r>
      <w:r w:rsidRPr="004E3E94">
        <w:rPr>
          <w:b/>
          <w:vertAlign w:val="superscript"/>
        </w:rPr>
        <w:t>rd</w:t>
      </w:r>
      <w:r w:rsidRPr="004E3E94">
        <w:rPr>
          <w:b/>
        </w:rPr>
        <w:t xml:space="preserve"> July 2020</w:t>
      </w:r>
      <w:r>
        <w:t>.</w:t>
      </w:r>
    </w:p>
    <w:p w14:paraId="0A5CEFC5" w14:textId="7831FE4D" w:rsidR="00AF1F73" w:rsidRDefault="00AF1F73" w:rsidP="00AF1F73">
      <w:pPr>
        <w:spacing w:after="0"/>
      </w:pPr>
    </w:p>
    <w:p w14:paraId="30F5C41D" w14:textId="537C5633" w:rsidR="00AF1F73" w:rsidRPr="008A4BFB" w:rsidRDefault="008A4BFB" w:rsidP="00AF1F73">
      <w:pPr>
        <w:spacing w:after="0"/>
        <w:rPr>
          <w:b/>
        </w:rPr>
      </w:pPr>
      <w:r w:rsidRPr="008A4BFB">
        <w:rPr>
          <w:b/>
        </w:rPr>
        <w:t>Quality Assurance</w:t>
      </w:r>
    </w:p>
    <w:p w14:paraId="57BF8A28" w14:textId="7F4F0959" w:rsidR="00AF1F73" w:rsidRDefault="00EA19B1" w:rsidP="00AF1F73">
      <w:pPr>
        <w:pStyle w:val="ListParagraph"/>
        <w:numPr>
          <w:ilvl w:val="0"/>
          <w:numId w:val="6"/>
        </w:numPr>
        <w:spacing w:after="0"/>
      </w:pPr>
      <w:r>
        <w:t>Subject Co-o</w:t>
      </w:r>
      <w:r w:rsidR="00AF1F73">
        <w:t>rdinator to design the curriculum and assessments in partnership with the rest of their Department</w:t>
      </w:r>
      <w:r w:rsidR="00817B19">
        <w:t xml:space="preserve"> and Faculty</w:t>
      </w:r>
      <w:r w:rsidR="00AF1F73">
        <w:t>.</w:t>
      </w:r>
    </w:p>
    <w:p w14:paraId="10C86F77" w14:textId="30CBC8B8" w:rsidR="00EA19B1" w:rsidRDefault="00EA19B1" w:rsidP="00EA19B1">
      <w:pPr>
        <w:pStyle w:val="ListParagraph"/>
        <w:numPr>
          <w:ilvl w:val="0"/>
          <w:numId w:val="6"/>
        </w:numPr>
        <w:spacing w:after="0"/>
      </w:pPr>
      <w:r>
        <w:t xml:space="preserve">The Head of Technology to collate a curriculum overview for Technology as a whole ensuring that the aims and requirements of the National Curriculum are fully met.  </w:t>
      </w:r>
      <w:r w:rsidRPr="00EA19B1">
        <w:t>This to be reported back to their SMT Line-Manager.</w:t>
      </w:r>
    </w:p>
    <w:p w14:paraId="68623B85" w14:textId="072E2830" w:rsidR="00AF1F73" w:rsidRDefault="00AF1F73" w:rsidP="00E9393F">
      <w:pPr>
        <w:pStyle w:val="ListParagraph"/>
        <w:numPr>
          <w:ilvl w:val="0"/>
          <w:numId w:val="6"/>
        </w:numPr>
        <w:spacing w:after="0"/>
      </w:pPr>
      <w:r>
        <w:t xml:space="preserve">Head of </w:t>
      </w:r>
      <w:r w:rsidR="00EA19B1">
        <w:t>Technology</w:t>
      </w:r>
      <w:r>
        <w:t xml:space="preserve"> to have an overview of each </w:t>
      </w:r>
      <w:r w:rsidR="00EA19B1">
        <w:t xml:space="preserve">individual technology </w:t>
      </w:r>
      <w:r>
        <w:t>subject’s KS3 Curriculum and to monitor that it fulfils the aims of the curriculum intent</w:t>
      </w:r>
      <w:r w:rsidR="00B602E4">
        <w:t>ion</w:t>
      </w:r>
      <w:r>
        <w:t xml:space="preserve"> as set out here and in the subject statement.  This to be reported back to their SMT Line-Manager.</w:t>
      </w:r>
    </w:p>
    <w:p w14:paraId="2BD78C51" w14:textId="0505BBE2" w:rsidR="00AF1F73" w:rsidRDefault="008A4BFB" w:rsidP="00AF1F73">
      <w:pPr>
        <w:pStyle w:val="ListParagraph"/>
        <w:numPr>
          <w:ilvl w:val="0"/>
          <w:numId w:val="6"/>
        </w:numPr>
        <w:spacing w:after="0"/>
      </w:pPr>
      <w:r>
        <w:t xml:space="preserve">Monitoring of the delivery of the curriculum implementation is undertaken via Drop-ins, Learning Walks, Work Scrutinies and moderation exercises by the Subject Co-ordinator / </w:t>
      </w:r>
      <w:r w:rsidR="00EA19B1">
        <w:t>Faculty Head</w:t>
      </w:r>
      <w:r>
        <w:t xml:space="preserve"> and reported back to the Faculty Head </w:t>
      </w:r>
      <w:r w:rsidR="00EA19B1">
        <w:t>and /or</w:t>
      </w:r>
      <w:r>
        <w:t xml:space="preserve"> SMT Line-Manager.</w:t>
      </w:r>
    </w:p>
    <w:p w14:paraId="5A9B2010" w14:textId="3FB52B6A" w:rsidR="00B602E4" w:rsidRDefault="008A4BFB" w:rsidP="00B602E4">
      <w:pPr>
        <w:pStyle w:val="ListParagraph"/>
        <w:numPr>
          <w:ilvl w:val="0"/>
          <w:numId w:val="6"/>
        </w:numPr>
        <w:spacing w:after="0"/>
      </w:pPr>
      <w:r>
        <w:t>Annual Subject SEF and DDP Reviews conducted by SMT Line-Manager to have a specific focus on the delivery of the curriculum intent</w:t>
      </w:r>
      <w:r w:rsidR="00B602E4">
        <w:t xml:space="preserve"> and its impact on all groups of learners</w:t>
      </w:r>
      <w:r>
        <w:t>.  JH to amend the review paperwork accordingly.</w:t>
      </w:r>
    </w:p>
    <w:p w14:paraId="23F8CD59" w14:textId="5B0F9A1B" w:rsidR="009170A4" w:rsidRDefault="009170A4" w:rsidP="00B602E4">
      <w:pPr>
        <w:pStyle w:val="ListParagraph"/>
        <w:numPr>
          <w:ilvl w:val="0"/>
          <w:numId w:val="6"/>
        </w:numPr>
        <w:spacing w:after="0"/>
      </w:pPr>
      <w:r>
        <w:t xml:space="preserve">The response to the 12 questions shared at the January Subject Co-Ordinator Meeting and on this document to be shared with the Department.  Copies to Faculty Head and SMT Line-Manager.  </w:t>
      </w:r>
    </w:p>
    <w:p w14:paraId="0097ECDC" w14:textId="77777777" w:rsidR="009170A4" w:rsidRDefault="009170A4" w:rsidP="009170A4">
      <w:pPr>
        <w:spacing w:after="0"/>
      </w:pPr>
    </w:p>
    <w:p w14:paraId="65BCF0D1" w14:textId="77777777" w:rsidR="005354D2" w:rsidRDefault="005354D2" w:rsidP="009170A4">
      <w:pPr>
        <w:spacing w:after="0"/>
        <w:rPr>
          <w:b/>
        </w:rPr>
      </w:pPr>
    </w:p>
    <w:p w14:paraId="1C6F6210" w14:textId="77777777" w:rsidR="005354D2" w:rsidRDefault="005354D2" w:rsidP="009170A4">
      <w:pPr>
        <w:spacing w:after="0"/>
        <w:rPr>
          <w:b/>
        </w:rPr>
      </w:pPr>
    </w:p>
    <w:p w14:paraId="7811B502" w14:textId="77777777" w:rsidR="005354D2" w:rsidRDefault="005354D2" w:rsidP="009170A4">
      <w:pPr>
        <w:spacing w:after="0"/>
        <w:rPr>
          <w:b/>
        </w:rPr>
      </w:pPr>
    </w:p>
    <w:p w14:paraId="3490F85C" w14:textId="3C70B00E" w:rsidR="009170A4" w:rsidRPr="00CF4B19" w:rsidRDefault="009170A4" w:rsidP="009170A4">
      <w:pPr>
        <w:spacing w:after="0"/>
        <w:rPr>
          <w:b/>
        </w:rPr>
      </w:pPr>
      <w:bookmarkStart w:id="0" w:name="_GoBack"/>
      <w:bookmarkEnd w:id="0"/>
      <w:r w:rsidRPr="00CF4B19">
        <w:rPr>
          <w:b/>
        </w:rPr>
        <w:t>Workload Implications:</w:t>
      </w:r>
    </w:p>
    <w:p w14:paraId="326C61F2" w14:textId="77777777" w:rsidR="00817B19" w:rsidRDefault="00817B19" w:rsidP="00817B19">
      <w:pPr>
        <w:spacing w:after="0"/>
      </w:pPr>
      <w:r>
        <w:t>Since KS3 will now move to a 13 week rotation, there is no longer a requirement for Technology subjects to undertake an end of year examination.  This will go some way to reduce teacher workload in the administration of the new system.</w:t>
      </w:r>
    </w:p>
    <w:p w14:paraId="34F6E060" w14:textId="77777777" w:rsidR="00817B19" w:rsidRDefault="00817B19" w:rsidP="00817B19">
      <w:pPr>
        <w:spacing w:after="0"/>
      </w:pPr>
    </w:p>
    <w:p w14:paraId="02F65AC2" w14:textId="77777777" w:rsidR="00817B19" w:rsidRDefault="008705B2" w:rsidP="009170A4">
      <w:pPr>
        <w:spacing w:after="0"/>
      </w:pPr>
      <w:r>
        <w:t xml:space="preserve">Once in place, we anticipate that this should bring about a reduction in workload especially around data entry removing the deliberation around gradings, targets and Flight paths etc. and is overall a more simple system to administer than currently.  </w:t>
      </w:r>
    </w:p>
    <w:p w14:paraId="05414B6A" w14:textId="77777777" w:rsidR="00817B19" w:rsidRDefault="00817B19" w:rsidP="009170A4">
      <w:pPr>
        <w:spacing w:after="0"/>
      </w:pPr>
    </w:p>
    <w:p w14:paraId="3894B857" w14:textId="40046FC9" w:rsidR="009170A4" w:rsidRDefault="009170A4" w:rsidP="009170A4">
      <w:pPr>
        <w:spacing w:after="0"/>
      </w:pPr>
      <w:r>
        <w:t>Much of the preliminary work should have been undertaken already by Subject Co-</w:t>
      </w:r>
      <w:r w:rsidR="0099077F">
        <w:t>o</w:t>
      </w:r>
      <w:r>
        <w:t xml:space="preserve">rdinators and Heads of KS3 who have been tasked </w:t>
      </w:r>
      <w:r w:rsidR="00CF4B19">
        <w:t xml:space="preserve">with reviewing and updating the </w:t>
      </w:r>
      <w:r>
        <w:t xml:space="preserve">KS3 Curriculum since January 2019.  However, we acknowledge that these changes will have a workload </w:t>
      </w:r>
      <w:r w:rsidR="00CF4B19">
        <w:t>implication, especially as we would like to start from September.</w:t>
      </w:r>
    </w:p>
    <w:p w14:paraId="120FAA29" w14:textId="77777777" w:rsidR="0099077F" w:rsidRDefault="0099077F" w:rsidP="009170A4">
      <w:pPr>
        <w:spacing w:after="0"/>
      </w:pPr>
    </w:p>
    <w:p w14:paraId="069C6646" w14:textId="26F58F06" w:rsidR="00CF4B19" w:rsidRDefault="00CF4B19" w:rsidP="009170A4">
      <w:pPr>
        <w:spacing w:after="0"/>
      </w:pPr>
      <w:r>
        <w:t>It has been agreed to:</w:t>
      </w:r>
    </w:p>
    <w:p w14:paraId="390C4666" w14:textId="07970A69" w:rsidR="00CF4B19" w:rsidRDefault="00CF4B19" w:rsidP="00CF4B19">
      <w:pPr>
        <w:pStyle w:val="ListParagraph"/>
        <w:numPr>
          <w:ilvl w:val="0"/>
          <w:numId w:val="10"/>
        </w:numPr>
        <w:spacing w:after="0"/>
      </w:pPr>
      <w:r>
        <w:t>Protect Yr11 gained time of Subject Co-Ordinators and Heads of KS3 where possible in order to provide in-school time.</w:t>
      </w:r>
    </w:p>
    <w:p w14:paraId="357C9619" w14:textId="1EC3D81E" w:rsidR="00CF4B19" w:rsidRDefault="00CF4B19" w:rsidP="00CF4B19">
      <w:pPr>
        <w:pStyle w:val="ListParagraph"/>
        <w:numPr>
          <w:ilvl w:val="0"/>
          <w:numId w:val="10"/>
        </w:numPr>
        <w:spacing w:after="0"/>
      </w:pPr>
      <w:r>
        <w:t>To devote much of the Teacher Day, July 1</w:t>
      </w:r>
      <w:r w:rsidRPr="00CF4B19">
        <w:rPr>
          <w:vertAlign w:val="superscript"/>
        </w:rPr>
        <w:t>st</w:t>
      </w:r>
      <w:r>
        <w:t xml:space="preserve"> to this task (this includes freeing up time by removing the Yr7 Reflective Rank Order Work Scrutiny).</w:t>
      </w:r>
    </w:p>
    <w:p w14:paraId="5A46AB7F" w14:textId="6D424284" w:rsidR="00CF4B19" w:rsidRDefault="00CF4B19" w:rsidP="00CF4B19">
      <w:pPr>
        <w:pStyle w:val="ListParagraph"/>
        <w:numPr>
          <w:ilvl w:val="0"/>
          <w:numId w:val="10"/>
        </w:numPr>
        <w:spacing w:after="0"/>
      </w:pPr>
      <w:r>
        <w:t>The Subject Co-Ordinator Meeting for 27</w:t>
      </w:r>
      <w:r w:rsidRPr="00CF4B19">
        <w:rPr>
          <w:vertAlign w:val="superscript"/>
        </w:rPr>
        <w:t>th</w:t>
      </w:r>
      <w:r>
        <w:t xml:space="preserve"> June to be cancelled so as to allow this time to be used freely.</w:t>
      </w:r>
    </w:p>
    <w:p w14:paraId="34C118D9" w14:textId="77777777" w:rsidR="00CF4B19" w:rsidRPr="008705B2" w:rsidRDefault="00CF4B19" w:rsidP="00CF4B19">
      <w:pPr>
        <w:spacing w:after="0"/>
        <w:rPr>
          <w:sz w:val="20"/>
          <w:szCs w:val="20"/>
        </w:rPr>
      </w:pPr>
    </w:p>
    <w:p w14:paraId="48057C62" w14:textId="77777777" w:rsidR="00EA19B1" w:rsidRDefault="00EA19B1" w:rsidP="00CF4B19">
      <w:pPr>
        <w:spacing w:after="0"/>
        <w:rPr>
          <w:b/>
        </w:rPr>
      </w:pPr>
    </w:p>
    <w:p w14:paraId="2024B1BC" w14:textId="70A44B0B" w:rsidR="00CF4B19" w:rsidRPr="00CF4B19" w:rsidRDefault="00CF4B19" w:rsidP="00CF4B19">
      <w:pPr>
        <w:spacing w:after="0"/>
        <w:rPr>
          <w:b/>
        </w:rPr>
      </w:pPr>
      <w:r w:rsidRPr="00CF4B19">
        <w:rPr>
          <w:b/>
        </w:rPr>
        <w:t>Time Scale:</w:t>
      </w:r>
    </w:p>
    <w:p w14:paraId="2430BFD8" w14:textId="37B65729" w:rsidR="00572389" w:rsidRDefault="00572389" w:rsidP="00572389">
      <w:pPr>
        <w:spacing w:after="0"/>
      </w:pPr>
      <w:r>
        <w:t xml:space="preserve">By </w:t>
      </w:r>
      <w:r w:rsidRPr="00572389">
        <w:rPr>
          <w:b/>
        </w:rPr>
        <w:t>5</w:t>
      </w:r>
      <w:r w:rsidRPr="00572389">
        <w:rPr>
          <w:b/>
          <w:vertAlign w:val="superscript"/>
        </w:rPr>
        <w:t>th</w:t>
      </w:r>
      <w:r w:rsidRPr="00572389">
        <w:rPr>
          <w:b/>
        </w:rPr>
        <w:t xml:space="preserve"> July</w:t>
      </w:r>
      <w:r>
        <w:t xml:space="preserve"> to Faculty Head and SMT-Line Manager:</w:t>
      </w:r>
    </w:p>
    <w:p w14:paraId="02D78480" w14:textId="0AC417D1" w:rsidR="00572389" w:rsidRPr="00572389" w:rsidRDefault="00572389" w:rsidP="00572389">
      <w:pPr>
        <w:pStyle w:val="ListParagraph"/>
        <w:numPr>
          <w:ilvl w:val="0"/>
          <w:numId w:val="11"/>
        </w:numPr>
        <w:spacing w:after="0"/>
      </w:pPr>
      <w:r>
        <w:t>The</w:t>
      </w:r>
      <w:r w:rsidR="00CF4B19" w:rsidRPr="00572389">
        <w:t xml:space="preserve"> short subject statement of curriculum intent</w:t>
      </w:r>
      <w:r>
        <w:t>.</w:t>
      </w:r>
    </w:p>
    <w:p w14:paraId="18624841" w14:textId="3E8664DF" w:rsidR="00FC1D48" w:rsidRDefault="00572389" w:rsidP="00FC1D48">
      <w:pPr>
        <w:pStyle w:val="ListParagraph"/>
        <w:numPr>
          <w:ilvl w:val="0"/>
          <w:numId w:val="11"/>
        </w:numPr>
        <w:spacing w:after="0"/>
      </w:pPr>
      <w:r>
        <w:t xml:space="preserve">The </w:t>
      </w:r>
      <w:r w:rsidR="00CF4B19" w:rsidRPr="00572389">
        <w:t>overview map of knowledge</w:t>
      </w:r>
      <w:r w:rsidR="00FC1D48">
        <w:t xml:space="preserve">, </w:t>
      </w:r>
      <w:r w:rsidR="00CF4B19" w:rsidRPr="00572389">
        <w:t>skills</w:t>
      </w:r>
      <w:r w:rsidR="00FC1D48">
        <w:t xml:space="preserve"> and types of assessment</w:t>
      </w:r>
      <w:r>
        <w:t>.</w:t>
      </w:r>
    </w:p>
    <w:p w14:paraId="4BA17789" w14:textId="77777777" w:rsidR="005354D2" w:rsidRDefault="005354D2" w:rsidP="00572389">
      <w:pPr>
        <w:spacing w:after="0"/>
      </w:pPr>
    </w:p>
    <w:p w14:paraId="421DD5A9" w14:textId="5124EDD6" w:rsidR="00572389" w:rsidRPr="00572389" w:rsidRDefault="00572389" w:rsidP="00572389">
      <w:pPr>
        <w:spacing w:after="0"/>
      </w:pPr>
      <w:r>
        <w:t xml:space="preserve">By </w:t>
      </w:r>
      <w:r w:rsidRPr="00572389">
        <w:rPr>
          <w:b/>
        </w:rPr>
        <w:t>30</w:t>
      </w:r>
      <w:r w:rsidRPr="00572389">
        <w:rPr>
          <w:b/>
          <w:vertAlign w:val="superscript"/>
        </w:rPr>
        <w:t>th</w:t>
      </w:r>
      <w:r w:rsidRPr="00572389">
        <w:rPr>
          <w:b/>
        </w:rPr>
        <w:t xml:space="preserve"> September</w:t>
      </w:r>
      <w:r>
        <w:t xml:space="preserve"> to Data Manager, Faculty Head and SMT Line-Manager: </w:t>
      </w:r>
    </w:p>
    <w:p w14:paraId="14A959C8" w14:textId="3D587E3E" w:rsidR="00572389" w:rsidRPr="00572389" w:rsidRDefault="00572389" w:rsidP="00572389">
      <w:pPr>
        <w:pStyle w:val="ListParagraph"/>
        <w:numPr>
          <w:ilvl w:val="0"/>
          <w:numId w:val="12"/>
        </w:numPr>
        <w:spacing w:after="0"/>
      </w:pPr>
      <w:r w:rsidRPr="00572389">
        <w:rPr>
          <w:i/>
        </w:rPr>
        <w:t>Knowledge / Can do</w:t>
      </w:r>
      <w:r w:rsidRPr="00572389">
        <w:t xml:space="preserve"> statements for Progresso report for parents.</w:t>
      </w:r>
    </w:p>
    <w:p w14:paraId="741827B8" w14:textId="693A8D98" w:rsidR="00572389" w:rsidRDefault="00572389" w:rsidP="00572389">
      <w:pPr>
        <w:pStyle w:val="ListParagraph"/>
        <w:numPr>
          <w:ilvl w:val="0"/>
          <w:numId w:val="12"/>
        </w:numPr>
        <w:spacing w:after="0"/>
      </w:pPr>
      <w:r w:rsidRPr="00572389">
        <w:t>Development Point statements reports and pupil planner pages.</w:t>
      </w:r>
    </w:p>
    <w:p w14:paraId="0C73A095" w14:textId="77777777" w:rsidR="005354D2" w:rsidRDefault="005354D2" w:rsidP="00FC1D48">
      <w:pPr>
        <w:spacing w:after="0"/>
      </w:pPr>
    </w:p>
    <w:p w14:paraId="1A2934B6" w14:textId="52EB9610" w:rsidR="00FC1D48" w:rsidRPr="00572389" w:rsidRDefault="00FC1D48" w:rsidP="00FC1D48">
      <w:pPr>
        <w:spacing w:after="0"/>
      </w:pPr>
      <w:r>
        <w:t xml:space="preserve">By </w:t>
      </w:r>
      <w:r w:rsidRPr="00FC1D48">
        <w:rPr>
          <w:b/>
        </w:rPr>
        <w:t>25</w:t>
      </w:r>
      <w:r w:rsidRPr="00FC1D48">
        <w:rPr>
          <w:b/>
          <w:vertAlign w:val="superscript"/>
        </w:rPr>
        <w:t>th</w:t>
      </w:r>
      <w:r w:rsidRPr="00FC1D48">
        <w:rPr>
          <w:b/>
        </w:rPr>
        <w:t xml:space="preserve"> October</w:t>
      </w:r>
      <w:r>
        <w:t xml:space="preserve"> to Faculty Head and SMT Line-Manager:</w:t>
      </w:r>
    </w:p>
    <w:p w14:paraId="453463BD" w14:textId="61DDE662" w:rsidR="007E31BE" w:rsidRPr="00863DE9" w:rsidRDefault="00572389" w:rsidP="00FC1D48">
      <w:pPr>
        <w:pStyle w:val="ListParagraph"/>
        <w:numPr>
          <w:ilvl w:val="0"/>
          <w:numId w:val="14"/>
        </w:numPr>
        <w:spacing w:after="0"/>
      </w:pPr>
      <w:r w:rsidRPr="00FC1D48">
        <w:t>S</w:t>
      </w:r>
      <w:r w:rsidR="00CF4B19" w:rsidRPr="00FC1D48">
        <w:t>ummative assessments</w:t>
      </w:r>
      <w:r w:rsidRPr="00FC1D48">
        <w:t xml:space="preserve">, mark schemes and </w:t>
      </w:r>
      <w:r w:rsidR="00CF4B19" w:rsidRPr="00FC1D48">
        <w:t xml:space="preserve">associated knowledge / can do </w:t>
      </w:r>
      <w:r w:rsidR="00FC1D48">
        <w:t>feedback sheets.</w:t>
      </w:r>
    </w:p>
    <w:sectPr w:rsidR="007E31BE" w:rsidRPr="00863DE9" w:rsidSect="00A97EA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72DB1" w14:textId="77777777" w:rsidR="00BF0527" w:rsidRDefault="00BF0527" w:rsidP="00A97EA5">
      <w:pPr>
        <w:spacing w:after="0" w:line="240" w:lineRule="auto"/>
      </w:pPr>
      <w:r>
        <w:separator/>
      </w:r>
    </w:p>
  </w:endnote>
  <w:endnote w:type="continuationSeparator" w:id="0">
    <w:p w14:paraId="691D88C6" w14:textId="77777777" w:rsidR="00BF0527" w:rsidRDefault="00BF0527" w:rsidP="00A9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E6599" w14:textId="77777777" w:rsidR="00BF0527" w:rsidRDefault="00BF0527" w:rsidP="00A97EA5">
      <w:pPr>
        <w:spacing w:after="0" w:line="240" w:lineRule="auto"/>
      </w:pPr>
      <w:r>
        <w:separator/>
      </w:r>
    </w:p>
  </w:footnote>
  <w:footnote w:type="continuationSeparator" w:id="0">
    <w:p w14:paraId="15010B00" w14:textId="77777777" w:rsidR="00BF0527" w:rsidRDefault="00BF0527" w:rsidP="00A9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EFF3" w14:textId="42D5FFD0" w:rsidR="00A97EA5" w:rsidRPr="00FE0F16" w:rsidRDefault="00A97EA5" w:rsidP="00A97EA5">
    <w:pPr>
      <w:pStyle w:val="Header"/>
      <w:jc w:val="center"/>
      <w:rPr>
        <w:b/>
        <w:sz w:val="28"/>
        <w:szCs w:val="28"/>
      </w:rPr>
    </w:pPr>
    <w:r w:rsidRPr="00FE0F16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398667EF" wp14:editId="7A2F6237">
          <wp:simplePos x="0" y="0"/>
          <wp:positionH relativeFrom="column">
            <wp:posOffset>-4917</wp:posOffset>
          </wp:positionH>
          <wp:positionV relativeFrom="paragraph">
            <wp:posOffset>-211455</wp:posOffset>
          </wp:positionV>
          <wp:extent cx="471170" cy="531495"/>
          <wp:effectExtent l="0" t="0" r="508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 tr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F16">
      <w:rPr>
        <w:b/>
        <w:sz w:val="28"/>
        <w:szCs w:val="28"/>
      </w:rPr>
      <w:t xml:space="preserve">KS3 </w:t>
    </w:r>
    <w:r w:rsidR="00C31742">
      <w:rPr>
        <w:b/>
        <w:sz w:val="28"/>
        <w:szCs w:val="28"/>
      </w:rPr>
      <w:t xml:space="preserve">Technology </w:t>
    </w:r>
    <w:r w:rsidRPr="00FE0F16">
      <w:rPr>
        <w:b/>
        <w:sz w:val="28"/>
        <w:szCs w:val="28"/>
      </w:rPr>
      <w:t>Assessment Proposal: September 2019 introduction</w:t>
    </w:r>
  </w:p>
  <w:p w14:paraId="78DD2EEB" w14:textId="77777777" w:rsidR="00A97EA5" w:rsidRPr="00FE0F16" w:rsidRDefault="00A97EA5" w:rsidP="00A97EA5">
    <w:pPr>
      <w:pStyle w:val="Header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093"/>
    <w:multiLevelType w:val="hybridMultilevel"/>
    <w:tmpl w:val="5C58F2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74F0A"/>
    <w:multiLevelType w:val="hybridMultilevel"/>
    <w:tmpl w:val="DAB4A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3D06BF"/>
    <w:multiLevelType w:val="hybridMultilevel"/>
    <w:tmpl w:val="E826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E4123"/>
    <w:multiLevelType w:val="hybridMultilevel"/>
    <w:tmpl w:val="4288C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6A51F3"/>
    <w:multiLevelType w:val="hybridMultilevel"/>
    <w:tmpl w:val="2744A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E82433"/>
    <w:multiLevelType w:val="hybridMultilevel"/>
    <w:tmpl w:val="E6700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A7715"/>
    <w:multiLevelType w:val="hybridMultilevel"/>
    <w:tmpl w:val="5F6E9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CF552C"/>
    <w:multiLevelType w:val="hybridMultilevel"/>
    <w:tmpl w:val="01C8C2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1C3999"/>
    <w:multiLevelType w:val="hybridMultilevel"/>
    <w:tmpl w:val="E9D65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CB36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B1C16"/>
    <w:multiLevelType w:val="hybridMultilevel"/>
    <w:tmpl w:val="417A7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4A7493"/>
    <w:multiLevelType w:val="hybridMultilevel"/>
    <w:tmpl w:val="E1B477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FF0B6B"/>
    <w:multiLevelType w:val="hybridMultilevel"/>
    <w:tmpl w:val="6720C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E2736"/>
    <w:multiLevelType w:val="hybridMultilevel"/>
    <w:tmpl w:val="F5729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A5"/>
    <w:rsid w:val="00004DEB"/>
    <w:rsid w:val="00030B6B"/>
    <w:rsid w:val="000E4152"/>
    <w:rsid w:val="001E11A7"/>
    <w:rsid w:val="002528FA"/>
    <w:rsid w:val="00370934"/>
    <w:rsid w:val="00372FF3"/>
    <w:rsid w:val="00397971"/>
    <w:rsid w:val="003E42FD"/>
    <w:rsid w:val="004178E3"/>
    <w:rsid w:val="0045089C"/>
    <w:rsid w:val="00483B20"/>
    <w:rsid w:val="004E3E94"/>
    <w:rsid w:val="005354D2"/>
    <w:rsid w:val="00572389"/>
    <w:rsid w:val="005973E6"/>
    <w:rsid w:val="005E2105"/>
    <w:rsid w:val="00640711"/>
    <w:rsid w:val="006A2BE2"/>
    <w:rsid w:val="006F5049"/>
    <w:rsid w:val="0076588F"/>
    <w:rsid w:val="00770F0A"/>
    <w:rsid w:val="007B0945"/>
    <w:rsid w:val="007E31BE"/>
    <w:rsid w:val="00812A3D"/>
    <w:rsid w:val="00816F3A"/>
    <w:rsid w:val="00817B19"/>
    <w:rsid w:val="00830B65"/>
    <w:rsid w:val="00863DE9"/>
    <w:rsid w:val="008705B2"/>
    <w:rsid w:val="00893F52"/>
    <w:rsid w:val="008A1980"/>
    <w:rsid w:val="008A4BFB"/>
    <w:rsid w:val="009170A4"/>
    <w:rsid w:val="00984969"/>
    <w:rsid w:val="0099077F"/>
    <w:rsid w:val="0099751E"/>
    <w:rsid w:val="009B169D"/>
    <w:rsid w:val="009D4C69"/>
    <w:rsid w:val="00A66E8D"/>
    <w:rsid w:val="00A74D23"/>
    <w:rsid w:val="00A83675"/>
    <w:rsid w:val="00A97EA5"/>
    <w:rsid w:val="00AB7264"/>
    <w:rsid w:val="00AF1F73"/>
    <w:rsid w:val="00B602E4"/>
    <w:rsid w:val="00B8789A"/>
    <w:rsid w:val="00B97322"/>
    <w:rsid w:val="00BA78AB"/>
    <w:rsid w:val="00BE0AC4"/>
    <w:rsid w:val="00BF0527"/>
    <w:rsid w:val="00C26496"/>
    <w:rsid w:val="00C31742"/>
    <w:rsid w:val="00CB1814"/>
    <w:rsid w:val="00CF4B19"/>
    <w:rsid w:val="00D01AB4"/>
    <w:rsid w:val="00DD5F58"/>
    <w:rsid w:val="00DF4798"/>
    <w:rsid w:val="00E52BC5"/>
    <w:rsid w:val="00E93718"/>
    <w:rsid w:val="00EA19B1"/>
    <w:rsid w:val="00EC450D"/>
    <w:rsid w:val="00F016C8"/>
    <w:rsid w:val="00FC1D48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288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A5"/>
  </w:style>
  <w:style w:type="paragraph" w:styleId="Footer">
    <w:name w:val="footer"/>
    <w:basedOn w:val="Normal"/>
    <w:link w:val="FooterChar"/>
    <w:uiPriority w:val="99"/>
    <w:unhideWhenUsed/>
    <w:rsid w:val="00A97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A5"/>
  </w:style>
  <w:style w:type="paragraph" w:styleId="BalloonText">
    <w:name w:val="Balloon Text"/>
    <w:basedOn w:val="Normal"/>
    <w:link w:val="BalloonTextChar"/>
    <w:uiPriority w:val="99"/>
    <w:semiHidden/>
    <w:unhideWhenUsed/>
    <w:rsid w:val="00A9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A5"/>
  </w:style>
  <w:style w:type="paragraph" w:styleId="Footer">
    <w:name w:val="footer"/>
    <w:basedOn w:val="Normal"/>
    <w:link w:val="FooterChar"/>
    <w:uiPriority w:val="99"/>
    <w:unhideWhenUsed/>
    <w:rsid w:val="00A97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A5"/>
  </w:style>
  <w:style w:type="paragraph" w:styleId="BalloonText">
    <w:name w:val="Balloon Text"/>
    <w:basedOn w:val="Normal"/>
    <w:link w:val="BalloonTextChar"/>
    <w:uiPriority w:val="99"/>
    <w:semiHidden/>
    <w:unhideWhenUsed/>
    <w:rsid w:val="00A9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Hall</dc:creator>
  <cp:keywords/>
  <dc:description/>
  <cp:lastModifiedBy>j.hall</cp:lastModifiedBy>
  <cp:revision>25</cp:revision>
  <dcterms:created xsi:type="dcterms:W3CDTF">2019-04-03T10:46:00Z</dcterms:created>
  <dcterms:modified xsi:type="dcterms:W3CDTF">2019-06-13T06:43:00Z</dcterms:modified>
</cp:coreProperties>
</file>