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9C" w:rsidRPr="00E64EAA" w:rsidRDefault="00CE4AB2" w:rsidP="00F76DE6">
      <w:pPr>
        <w:spacing w:after="0"/>
        <w:jc w:val="center"/>
        <w:rPr>
          <w:b/>
          <w:sz w:val="32"/>
          <w:szCs w:val="32"/>
        </w:rPr>
      </w:pPr>
      <w:r w:rsidRPr="00E64EAA">
        <w:rPr>
          <w:b/>
          <w:sz w:val="32"/>
          <w:szCs w:val="32"/>
        </w:rPr>
        <w:t xml:space="preserve">Head of Department / Faculty </w:t>
      </w:r>
      <w:r w:rsidR="00F76DE6">
        <w:rPr>
          <w:b/>
          <w:sz w:val="32"/>
          <w:szCs w:val="32"/>
        </w:rPr>
        <w:t>Quality Assurance Guidance</w:t>
      </w:r>
    </w:p>
    <w:p w:rsidR="00CE4AB2" w:rsidRDefault="00CE4AB2" w:rsidP="00CE4AB2">
      <w:pPr>
        <w:spacing w:after="0"/>
      </w:pPr>
    </w:p>
    <w:p w:rsidR="00CE4AB2" w:rsidRPr="00F76DE6" w:rsidRDefault="00CE4AB2" w:rsidP="00CE4AB2">
      <w:pPr>
        <w:spacing w:after="0"/>
        <w:rPr>
          <w:sz w:val="24"/>
          <w:szCs w:val="24"/>
        </w:rPr>
      </w:pPr>
      <w:r w:rsidRPr="00F76DE6">
        <w:rPr>
          <w:sz w:val="24"/>
          <w:szCs w:val="24"/>
        </w:rPr>
        <w:t>The following changes to quality assurance activities and leadership of a subject / faculty are being proposed.  We believe that these changes will:</w:t>
      </w:r>
    </w:p>
    <w:p w:rsidR="00CE4AB2" w:rsidRPr="00F76DE6" w:rsidRDefault="00CE4AB2" w:rsidP="00CE4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76DE6">
        <w:rPr>
          <w:sz w:val="24"/>
          <w:szCs w:val="24"/>
        </w:rPr>
        <w:t>allow professional staff greater control over managing their own workload and that of those staff working within that subject;</w:t>
      </w:r>
    </w:p>
    <w:p w:rsidR="00CE4AB2" w:rsidRPr="00F76DE6" w:rsidRDefault="00CE4AB2" w:rsidP="00CE4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76DE6">
        <w:rPr>
          <w:sz w:val="24"/>
          <w:szCs w:val="24"/>
        </w:rPr>
        <w:t>facilitate greater flexibility in undertaking quality assurance activities that best suit the needs of the individual subject / teachers within that subject area</w:t>
      </w:r>
      <w:r w:rsidR="00E64EAA" w:rsidRPr="00F76DE6">
        <w:rPr>
          <w:sz w:val="24"/>
          <w:szCs w:val="24"/>
        </w:rPr>
        <w:t xml:space="preserve"> based on the professional judgement of the subject leader</w:t>
      </w:r>
      <w:r w:rsidR="00413D7F">
        <w:rPr>
          <w:sz w:val="24"/>
          <w:szCs w:val="24"/>
        </w:rPr>
        <w:t xml:space="preserve"> / faculty head</w:t>
      </w:r>
      <w:r w:rsidRPr="00F76DE6">
        <w:rPr>
          <w:sz w:val="24"/>
          <w:szCs w:val="24"/>
        </w:rPr>
        <w:t>;</w:t>
      </w:r>
    </w:p>
    <w:p w:rsidR="00CE4AB2" w:rsidRPr="00F76DE6" w:rsidRDefault="00CE4AB2" w:rsidP="00CE4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F76DE6">
        <w:rPr>
          <w:sz w:val="24"/>
          <w:szCs w:val="24"/>
        </w:rPr>
        <w:t>and</w:t>
      </w:r>
      <w:proofErr w:type="gramEnd"/>
      <w:r w:rsidRPr="00F76DE6">
        <w:rPr>
          <w:sz w:val="24"/>
          <w:szCs w:val="24"/>
        </w:rPr>
        <w:t xml:space="preserve"> enable middle leaders to further develop their leadership capability. </w:t>
      </w:r>
    </w:p>
    <w:p w:rsidR="00CE4AB2" w:rsidRPr="00F76DE6" w:rsidRDefault="00CE4AB2" w:rsidP="00CE4AB2">
      <w:pPr>
        <w:spacing w:after="0"/>
        <w:rPr>
          <w:sz w:val="24"/>
          <w:szCs w:val="24"/>
        </w:rPr>
      </w:pPr>
    </w:p>
    <w:p w:rsidR="00CE4AB2" w:rsidRPr="00F76DE6" w:rsidRDefault="00CE4AB2" w:rsidP="00CE4AB2">
      <w:pPr>
        <w:spacing w:after="0"/>
        <w:rPr>
          <w:sz w:val="24"/>
          <w:szCs w:val="24"/>
        </w:rPr>
      </w:pPr>
      <w:r w:rsidRPr="00F76DE6">
        <w:rPr>
          <w:sz w:val="24"/>
          <w:szCs w:val="24"/>
        </w:rPr>
        <w:t xml:space="preserve">During the course of the academic year, </w:t>
      </w:r>
      <w:r w:rsidRPr="00F76DE6">
        <w:rPr>
          <w:b/>
          <w:sz w:val="24"/>
          <w:szCs w:val="24"/>
        </w:rPr>
        <w:t>Subject Heads</w:t>
      </w:r>
      <w:r w:rsidRPr="00F76DE6">
        <w:rPr>
          <w:sz w:val="24"/>
          <w:szCs w:val="24"/>
        </w:rPr>
        <w:t xml:space="preserve"> to undertake quality assurance activities that include as a minimum:</w:t>
      </w:r>
    </w:p>
    <w:p w:rsidR="00CE4AB2" w:rsidRPr="00F76DE6" w:rsidRDefault="00CE4AB2" w:rsidP="003E541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76DE6">
        <w:rPr>
          <w:sz w:val="24"/>
          <w:szCs w:val="24"/>
        </w:rPr>
        <w:t>1 Drop-in on each member of staff that they line-manage for KS3.</w:t>
      </w:r>
    </w:p>
    <w:p w:rsidR="00CE4AB2" w:rsidRPr="00F76DE6" w:rsidRDefault="00CE4AB2" w:rsidP="003E541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76DE6">
        <w:rPr>
          <w:sz w:val="24"/>
          <w:szCs w:val="24"/>
        </w:rPr>
        <w:t xml:space="preserve">1 Drop-in </w:t>
      </w:r>
      <w:r w:rsidR="003E541F" w:rsidRPr="00F76DE6">
        <w:rPr>
          <w:sz w:val="24"/>
          <w:szCs w:val="24"/>
        </w:rPr>
        <w:t>on each member of staff that they line-manage for KS4.</w:t>
      </w:r>
    </w:p>
    <w:p w:rsidR="001A677C" w:rsidRPr="00F76DE6" w:rsidRDefault="001A677C" w:rsidP="003E541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76DE6">
        <w:rPr>
          <w:sz w:val="24"/>
          <w:szCs w:val="24"/>
        </w:rPr>
        <w:t>1 Pupil Focus Group activity on an aspect that you are working on (homework / challenge / engagement / curriculum changes etc).</w:t>
      </w:r>
    </w:p>
    <w:p w:rsidR="00366AC7" w:rsidRPr="00F76DE6" w:rsidRDefault="003E541F" w:rsidP="003E541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76DE6">
        <w:rPr>
          <w:sz w:val="24"/>
          <w:szCs w:val="24"/>
        </w:rPr>
        <w:t>2 Work Scrutin</w:t>
      </w:r>
      <w:r w:rsidR="00EC0F2E" w:rsidRPr="00F76DE6">
        <w:rPr>
          <w:sz w:val="24"/>
          <w:szCs w:val="24"/>
        </w:rPr>
        <w:t>ies</w:t>
      </w:r>
      <w:r w:rsidRPr="00F76DE6">
        <w:rPr>
          <w:sz w:val="24"/>
          <w:szCs w:val="24"/>
        </w:rPr>
        <w:t xml:space="preserve"> checking the overall quality of formative feedback / CTG (1 for KS3 and 1 for KS4)</w:t>
      </w:r>
      <w:r w:rsidR="00EC0F2E" w:rsidRPr="00F76DE6">
        <w:rPr>
          <w:sz w:val="24"/>
          <w:szCs w:val="24"/>
        </w:rPr>
        <w:t>.</w:t>
      </w:r>
    </w:p>
    <w:p w:rsidR="003E541F" w:rsidRPr="00F76DE6" w:rsidRDefault="00366AC7" w:rsidP="003E541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76DE6">
        <w:rPr>
          <w:sz w:val="24"/>
          <w:szCs w:val="24"/>
        </w:rPr>
        <w:t>1 Work Scrutiny focusing on ensuring that PP and non-PP pupils attainment / quality of work / support is not discernibly different for each member of staff</w:t>
      </w:r>
      <w:r w:rsidR="003E541F" w:rsidRPr="00F76DE6">
        <w:rPr>
          <w:sz w:val="24"/>
          <w:szCs w:val="24"/>
        </w:rPr>
        <w:t xml:space="preserve"> t</w:t>
      </w:r>
      <w:r w:rsidRPr="00F76DE6">
        <w:rPr>
          <w:sz w:val="24"/>
          <w:szCs w:val="24"/>
        </w:rPr>
        <w:t>hat t</w:t>
      </w:r>
      <w:r w:rsidR="003E541F" w:rsidRPr="00F76DE6">
        <w:rPr>
          <w:sz w:val="24"/>
          <w:szCs w:val="24"/>
        </w:rPr>
        <w:t>hey line-manage.</w:t>
      </w:r>
    </w:p>
    <w:p w:rsidR="003E541F" w:rsidRPr="00F76DE6" w:rsidRDefault="003E541F" w:rsidP="003E541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76DE6">
        <w:rPr>
          <w:sz w:val="24"/>
          <w:szCs w:val="24"/>
        </w:rPr>
        <w:t>1 Work Scrutiny</w:t>
      </w:r>
      <w:r w:rsidR="00255174" w:rsidRPr="00F76DE6">
        <w:rPr>
          <w:sz w:val="24"/>
          <w:szCs w:val="24"/>
        </w:rPr>
        <w:t xml:space="preserve"> </w:t>
      </w:r>
      <w:r w:rsidRPr="00F76DE6">
        <w:rPr>
          <w:sz w:val="24"/>
          <w:szCs w:val="24"/>
        </w:rPr>
        <w:t>of choice that addresses the issues most pertinent to that department (HPA pupils / SEND / PP / KS3 / KS4 / different AOs etc).</w:t>
      </w:r>
    </w:p>
    <w:p w:rsidR="003E541F" w:rsidRPr="00F76DE6" w:rsidRDefault="003E541F" w:rsidP="003E541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76DE6">
        <w:rPr>
          <w:sz w:val="24"/>
          <w:szCs w:val="24"/>
        </w:rPr>
        <w:t>2 Moderation / Quality Assur</w:t>
      </w:r>
      <w:bookmarkStart w:id="0" w:name="_GoBack"/>
      <w:bookmarkEnd w:id="0"/>
      <w:r w:rsidRPr="00F76DE6">
        <w:rPr>
          <w:sz w:val="24"/>
          <w:szCs w:val="24"/>
        </w:rPr>
        <w:t xml:space="preserve">ance exercises of choice that link the quality of work in pupil books with the data reported by staff (Reflective Rank Order </w:t>
      </w:r>
      <w:r w:rsidR="00366AC7" w:rsidRPr="00F76DE6">
        <w:rPr>
          <w:sz w:val="24"/>
          <w:szCs w:val="24"/>
        </w:rPr>
        <w:t>Moderation</w:t>
      </w:r>
      <w:r w:rsidRPr="00F76DE6">
        <w:rPr>
          <w:sz w:val="24"/>
          <w:szCs w:val="24"/>
        </w:rPr>
        <w:t xml:space="preserve"> exercises).</w:t>
      </w:r>
    </w:p>
    <w:p w:rsidR="003E541F" w:rsidRPr="00F76DE6" w:rsidRDefault="003E541F" w:rsidP="001A677C">
      <w:pPr>
        <w:spacing w:after="0"/>
        <w:rPr>
          <w:sz w:val="24"/>
          <w:szCs w:val="24"/>
        </w:rPr>
      </w:pPr>
    </w:p>
    <w:p w:rsidR="00F76DE6" w:rsidRDefault="00F76DE6" w:rsidP="00F76DE6">
      <w:pPr>
        <w:spacing w:after="0"/>
        <w:rPr>
          <w:sz w:val="24"/>
          <w:szCs w:val="24"/>
        </w:rPr>
      </w:pPr>
      <w:r w:rsidRPr="00F76DE6">
        <w:rPr>
          <w:sz w:val="24"/>
          <w:szCs w:val="24"/>
        </w:rPr>
        <w:t>For subjects of a practical nature (PE, Art, Technology and Music etc.) some of the work scrutinies may be supplemented with drop-ins in agreement with the HoF and SMT-line manager.</w:t>
      </w:r>
    </w:p>
    <w:p w:rsidR="00F76DE6" w:rsidRPr="00F76DE6" w:rsidRDefault="00F76DE6" w:rsidP="00F76DE6">
      <w:pPr>
        <w:spacing w:after="0"/>
        <w:rPr>
          <w:sz w:val="24"/>
          <w:szCs w:val="24"/>
        </w:rPr>
      </w:pPr>
    </w:p>
    <w:p w:rsidR="00E64EAA" w:rsidRPr="00F76DE6" w:rsidRDefault="001A677C" w:rsidP="001A677C">
      <w:pPr>
        <w:spacing w:after="0"/>
        <w:rPr>
          <w:sz w:val="24"/>
          <w:szCs w:val="24"/>
        </w:rPr>
      </w:pPr>
      <w:r w:rsidRPr="00F76DE6">
        <w:rPr>
          <w:sz w:val="24"/>
          <w:szCs w:val="24"/>
        </w:rPr>
        <w:t xml:space="preserve">If you are a </w:t>
      </w:r>
      <w:r w:rsidRPr="00F76DE6">
        <w:rPr>
          <w:b/>
          <w:sz w:val="24"/>
          <w:szCs w:val="24"/>
        </w:rPr>
        <w:t>Head of Faculty</w:t>
      </w:r>
      <w:r w:rsidRPr="00F76DE6">
        <w:rPr>
          <w:sz w:val="24"/>
          <w:szCs w:val="24"/>
        </w:rPr>
        <w:t xml:space="preserve"> you will also need to undertake some q</w:t>
      </w:r>
      <w:r w:rsidR="00E64EAA" w:rsidRPr="00F76DE6">
        <w:rPr>
          <w:sz w:val="24"/>
          <w:szCs w:val="24"/>
        </w:rPr>
        <w:t>uality assurance activities</w:t>
      </w:r>
      <w:r w:rsidR="00EC0F2E" w:rsidRPr="00F76DE6">
        <w:rPr>
          <w:sz w:val="24"/>
          <w:szCs w:val="24"/>
        </w:rPr>
        <w:t xml:space="preserve"> in addition to the above</w:t>
      </w:r>
      <w:r w:rsidR="00E64EAA" w:rsidRPr="00F76DE6">
        <w:rPr>
          <w:sz w:val="24"/>
          <w:szCs w:val="24"/>
        </w:rPr>
        <w:t xml:space="preserve"> to ensure that you can provide the right amount of support to the departments that you line-manage:</w:t>
      </w:r>
    </w:p>
    <w:p w:rsidR="001A677C" w:rsidRPr="00F76DE6" w:rsidRDefault="00E64EAA" w:rsidP="00E64EA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76DE6">
        <w:rPr>
          <w:sz w:val="24"/>
          <w:szCs w:val="24"/>
        </w:rPr>
        <w:t>1 Learning Walk for each member of staff across your faculty</w:t>
      </w:r>
      <w:r w:rsidR="00EC0F2E" w:rsidRPr="00F76DE6">
        <w:rPr>
          <w:sz w:val="24"/>
          <w:szCs w:val="24"/>
        </w:rPr>
        <w:t>.</w:t>
      </w:r>
    </w:p>
    <w:p w:rsidR="00E64EAA" w:rsidRPr="00F76DE6" w:rsidRDefault="00E64EAA" w:rsidP="00E64EA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76DE6">
        <w:rPr>
          <w:sz w:val="24"/>
          <w:szCs w:val="24"/>
        </w:rPr>
        <w:t xml:space="preserve">2 </w:t>
      </w:r>
      <w:r w:rsidR="00FF08D4">
        <w:rPr>
          <w:sz w:val="24"/>
          <w:szCs w:val="24"/>
        </w:rPr>
        <w:t xml:space="preserve">of the planned </w:t>
      </w:r>
      <w:r w:rsidRPr="00F76DE6">
        <w:rPr>
          <w:sz w:val="24"/>
          <w:szCs w:val="24"/>
        </w:rPr>
        <w:t xml:space="preserve">work scrutinies </w:t>
      </w:r>
      <w:r w:rsidR="00FF08D4">
        <w:rPr>
          <w:sz w:val="24"/>
          <w:szCs w:val="24"/>
        </w:rPr>
        <w:t xml:space="preserve">listed above to be undertaken in conjunction with </w:t>
      </w:r>
      <w:r w:rsidR="00EC0F2E" w:rsidRPr="00F76DE6">
        <w:rPr>
          <w:sz w:val="24"/>
          <w:szCs w:val="24"/>
        </w:rPr>
        <w:t xml:space="preserve">the Subject Head </w:t>
      </w:r>
      <w:r w:rsidRPr="00F76DE6">
        <w:rPr>
          <w:sz w:val="24"/>
          <w:szCs w:val="24"/>
        </w:rPr>
        <w:t>where there are single person subjects</w:t>
      </w:r>
      <w:r w:rsidR="00EC0F2E" w:rsidRPr="00F76DE6">
        <w:rPr>
          <w:sz w:val="24"/>
          <w:szCs w:val="24"/>
        </w:rPr>
        <w:t xml:space="preserve"> (1 KS3 and 1 KS4 ideally).</w:t>
      </w:r>
    </w:p>
    <w:p w:rsidR="00EC0F2E" w:rsidRPr="00F76DE6" w:rsidRDefault="00EC0F2E" w:rsidP="00EC0F2E">
      <w:pPr>
        <w:spacing w:after="0"/>
        <w:rPr>
          <w:sz w:val="24"/>
          <w:szCs w:val="24"/>
        </w:rPr>
      </w:pPr>
    </w:p>
    <w:p w:rsidR="00EC0F2E" w:rsidRPr="00F76DE6" w:rsidRDefault="00EC0F2E" w:rsidP="00EC0F2E">
      <w:pPr>
        <w:spacing w:after="0"/>
        <w:rPr>
          <w:sz w:val="24"/>
          <w:szCs w:val="24"/>
        </w:rPr>
      </w:pPr>
    </w:p>
    <w:p w:rsidR="00EC0F2E" w:rsidRPr="00F76DE6" w:rsidRDefault="00EC0F2E" w:rsidP="00EC0F2E">
      <w:pPr>
        <w:spacing w:after="0"/>
        <w:rPr>
          <w:sz w:val="24"/>
          <w:szCs w:val="24"/>
        </w:rPr>
      </w:pPr>
      <w:r w:rsidRPr="00F76DE6">
        <w:rPr>
          <w:sz w:val="24"/>
          <w:szCs w:val="24"/>
        </w:rPr>
        <w:t>Copies of all documentation to go to:</w:t>
      </w:r>
    </w:p>
    <w:p w:rsidR="00EC0F2E" w:rsidRPr="00F76DE6" w:rsidRDefault="00EC0F2E" w:rsidP="00EC0F2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76DE6">
        <w:rPr>
          <w:sz w:val="24"/>
          <w:szCs w:val="24"/>
        </w:rPr>
        <w:t>Faculty Head</w:t>
      </w:r>
    </w:p>
    <w:p w:rsidR="00EC0F2E" w:rsidRPr="00F76DE6" w:rsidRDefault="00EC0F2E" w:rsidP="00EC0F2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76DE6">
        <w:rPr>
          <w:sz w:val="24"/>
          <w:szCs w:val="24"/>
        </w:rPr>
        <w:t>SMT-Line Manager</w:t>
      </w:r>
    </w:p>
    <w:p w:rsidR="00EC0F2E" w:rsidRPr="00F76DE6" w:rsidRDefault="00EC0F2E" w:rsidP="00EC0F2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76DE6">
        <w:rPr>
          <w:sz w:val="24"/>
          <w:szCs w:val="24"/>
        </w:rPr>
        <w:t>Deputy Head</w:t>
      </w:r>
    </w:p>
    <w:p w:rsidR="003E541F" w:rsidRDefault="003E541F" w:rsidP="00CE4AB2">
      <w:pPr>
        <w:spacing w:after="0"/>
        <w:rPr>
          <w:sz w:val="24"/>
          <w:szCs w:val="24"/>
        </w:rPr>
      </w:pPr>
    </w:p>
    <w:p w:rsidR="00FF08D4" w:rsidRDefault="00FF08D4" w:rsidP="00CE4AB2">
      <w:pPr>
        <w:spacing w:after="0"/>
        <w:rPr>
          <w:sz w:val="24"/>
          <w:szCs w:val="24"/>
        </w:rPr>
      </w:pPr>
    </w:p>
    <w:p w:rsidR="00CE4AB2" w:rsidRDefault="00FF08D4" w:rsidP="00FF08D4">
      <w:pPr>
        <w:spacing w:after="0"/>
      </w:pPr>
      <w:r>
        <w:rPr>
          <w:sz w:val="24"/>
          <w:szCs w:val="24"/>
        </w:rPr>
        <w:t>This quality assurance evidence and subject examination results will be discussed in an annual review meeting with the Headteacher in the Autumn Term.</w:t>
      </w:r>
    </w:p>
    <w:sectPr w:rsidR="00CE4AB2" w:rsidSect="00CE4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772E"/>
    <w:multiLevelType w:val="hybridMultilevel"/>
    <w:tmpl w:val="F88EE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42954"/>
    <w:multiLevelType w:val="hybridMultilevel"/>
    <w:tmpl w:val="8AF44D3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FF85FC9"/>
    <w:multiLevelType w:val="hybridMultilevel"/>
    <w:tmpl w:val="C3EC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91539"/>
    <w:multiLevelType w:val="hybridMultilevel"/>
    <w:tmpl w:val="D9E24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B2"/>
    <w:rsid w:val="001A677C"/>
    <w:rsid w:val="0022389C"/>
    <w:rsid w:val="00255174"/>
    <w:rsid w:val="00366AC7"/>
    <w:rsid w:val="003E541F"/>
    <w:rsid w:val="00413D7F"/>
    <w:rsid w:val="00CE4AB2"/>
    <w:rsid w:val="00E64EAA"/>
    <w:rsid w:val="00EC0F2E"/>
    <w:rsid w:val="00F76DE6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j.hall</dc:creator>
  <cp:lastModifiedBy>j.hall</cp:lastModifiedBy>
  <cp:revision>6</cp:revision>
  <cp:lastPrinted>2019-02-26T17:26:00Z</cp:lastPrinted>
  <dcterms:created xsi:type="dcterms:W3CDTF">2019-02-26T17:04:00Z</dcterms:created>
  <dcterms:modified xsi:type="dcterms:W3CDTF">2019-02-27T17:00:00Z</dcterms:modified>
</cp:coreProperties>
</file>